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E90" w:rsidRDefault="00216E90" w:rsidP="00216E90">
      <w:pPr>
        <w:pBdr>
          <w:top w:val="double" w:sz="4" w:space="9" w:color="auto"/>
          <w:left w:val="double" w:sz="4" w:space="5" w:color="auto"/>
          <w:bottom w:val="double" w:sz="4" w:space="3" w:color="auto"/>
          <w:right w:val="double" w:sz="4" w:space="8" w:color="auto"/>
        </w:pBdr>
        <w:rPr>
          <w:rFonts w:ascii="Arial" w:hAnsi="Arial"/>
        </w:rPr>
      </w:pPr>
      <w:bookmarkStart w:id="0" w:name="_GoBack"/>
      <w:bookmarkEnd w:id="0"/>
    </w:p>
    <w:p w:rsidR="005E1CC5" w:rsidRPr="00A56A2F" w:rsidRDefault="005E1CC5" w:rsidP="00216E90">
      <w:pPr>
        <w:pBdr>
          <w:top w:val="double" w:sz="4" w:space="9" w:color="auto"/>
          <w:left w:val="double" w:sz="4" w:space="5" w:color="auto"/>
          <w:bottom w:val="double" w:sz="4" w:space="3" w:color="auto"/>
          <w:right w:val="double" w:sz="4" w:space="8" w:color="auto"/>
        </w:pBdr>
        <w:rPr>
          <w:rFonts w:ascii="Arial" w:hAnsi="Arial"/>
        </w:rPr>
      </w:pPr>
    </w:p>
    <w:p w:rsidR="00216E90" w:rsidRPr="00A56A2F" w:rsidRDefault="00216E90" w:rsidP="00216E90">
      <w:pPr>
        <w:pBdr>
          <w:top w:val="double" w:sz="4" w:space="9" w:color="auto"/>
          <w:left w:val="double" w:sz="4" w:space="5" w:color="auto"/>
          <w:bottom w:val="double" w:sz="4" w:space="3" w:color="auto"/>
          <w:right w:val="double" w:sz="4" w:space="8" w:color="auto"/>
        </w:pBdr>
        <w:rPr>
          <w:rFonts w:ascii="Arial" w:hAnsi="Arial"/>
          <w:b/>
        </w:rPr>
      </w:pPr>
    </w:p>
    <w:p w:rsidR="00216E90" w:rsidRPr="00A56A2F" w:rsidRDefault="00216E90" w:rsidP="00216E90">
      <w:pPr>
        <w:pBdr>
          <w:top w:val="double" w:sz="4" w:space="9" w:color="auto"/>
          <w:left w:val="double" w:sz="4" w:space="5" w:color="auto"/>
          <w:bottom w:val="double" w:sz="4" w:space="3" w:color="auto"/>
          <w:right w:val="double" w:sz="4" w:space="8" w:color="auto"/>
        </w:pBdr>
        <w:rPr>
          <w:rFonts w:ascii="Arial" w:hAnsi="Arial"/>
          <w:b/>
          <w:sz w:val="12"/>
        </w:rPr>
      </w:pPr>
    </w:p>
    <w:p w:rsidR="00216E90" w:rsidRPr="00A56A2F" w:rsidRDefault="00216E90" w:rsidP="00216E90">
      <w:pPr>
        <w:pBdr>
          <w:top w:val="double" w:sz="4" w:space="9" w:color="auto"/>
          <w:left w:val="double" w:sz="4" w:space="5" w:color="auto"/>
          <w:bottom w:val="double" w:sz="4" w:space="3" w:color="auto"/>
          <w:right w:val="double" w:sz="4" w:space="8" w:color="auto"/>
        </w:pBdr>
        <w:rPr>
          <w:rFonts w:ascii="Arial" w:hAnsi="Arial"/>
          <w:b/>
        </w:rPr>
      </w:pPr>
      <w:r>
        <w:rPr>
          <w:noProof/>
          <w:lang w:val="sk-SK" w:eastAsia="sk-SK"/>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59055</wp:posOffset>
                </wp:positionV>
                <wp:extent cx="5372100" cy="1131570"/>
                <wp:effectExtent l="0" t="0" r="95250" b="87630"/>
                <wp:wrapNone/>
                <wp:docPr id="3" name="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13157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16E90" w:rsidRPr="00731526" w:rsidRDefault="00216E90" w:rsidP="00216E90">
                            <w:pPr>
                              <w:pStyle w:val="Nadpis2"/>
                              <w:rPr>
                                <w:rFonts w:ascii="Arial" w:hAnsi="Arial"/>
                                <w:sz w:val="32"/>
                                <w:lang w:val="sk-SK"/>
                              </w:rPr>
                            </w:pPr>
                            <w:smartTag w:uri="urn:schemas-microsoft-com:office:smarttags" w:element="PersonName">
                              <w:smartTagPr>
                                <w:attr w:name="ProductID" w:val="ING. J￁N  TITKO"/>
                              </w:smartTagPr>
                              <w:r w:rsidRPr="00731526">
                                <w:rPr>
                                  <w:rFonts w:ascii="Arial" w:hAnsi="Arial"/>
                                  <w:sz w:val="32"/>
                                  <w:lang w:val="sk-SK"/>
                                </w:rPr>
                                <w:t>ING. JÁN  TITKO</w:t>
                              </w:r>
                            </w:smartTag>
                          </w:p>
                          <w:p w:rsidR="00216E90" w:rsidRPr="00731526" w:rsidRDefault="00216E90" w:rsidP="00216E90">
                            <w:pPr>
                              <w:pStyle w:val="Nadpis3"/>
                              <w:pBdr>
                                <w:bottom w:val="single" w:sz="12" w:space="6" w:color="auto"/>
                              </w:pBdr>
                              <w:rPr>
                                <w:rFonts w:ascii="Arial" w:hAnsi="Arial"/>
                                <w:lang w:val="sk-SK"/>
                              </w:rPr>
                            </w:pPr>
                            <w:r w:rsidRPr="00731526">
                              <w:rPr>
                                <w:rFonts w:ascii="Arial" w:hAnsi="Arial"/>
                                <w:lang w:val="sk-SK"/>
                              </w:rPr>
                              <w:t>autorizovaný stavebný inžinier</w:t>
                            </w:r>
                          </w:p>
                          <w:p w:rsidR="00216E90" w:rsidRPr="00731526" w:rsidRDefault="00216E90" w:rsidP="00216E90">
                            <w:pPr>
                              <w:jc w:val="center"/>
                              <w:rPr>
                                <w:rFonts w:ascii="Arial" w:hAnsi="Arial"/>
                                <w:b/>
                                <w:i/>
                              </w:rPr>
                            </w:pPr>
                            <w:r w:rsidRPr="00731526">
                              <w:rPr>
                                <w:rFonts w:ascii="Arial" w:hAnsi="Arial"/>
                                <w:b/>
                                <w:i/>
                              </w:rPr>
                              <w:t>ateliér: KOLLÁROVA č.2/455  SEČOVCE, tel.0905258176</w:t>
                            </w:r>
                          </w:p>
                          <w:p w:rsidR="00216E90" w:rsidRPr="00EB53F9" w:rsidRDefault="00E73650" w:rsidP="00216E90">
                            <w:pPr>
                              <w:jc w:val="center"/>
                              <w:rPr>
                                <w:rFonts w:ascii="Arial" w:hAnsi="Arial"/>
                                <w:b/>
                                <w:i/>
                                <w:color w:val="000000"/>
                              </w:rPr>
                            </w:pPr>
                            <w:hyperlink r:id="rId8" w:history="1">
                              <w:r w:rsidR="00216E90" w:rsidRPr="00731526">
                                <w:rPr>
                                  <w:rStyle w:val="Hypertextovprepojenie"/>
                                  <w:b/>
                                  <w:i/>
                                  <w:color w:val="000000"/>
                                </w:rPr>
                                <w:t>www.rios.sk</w:t>
                              </w:r>
                            </w:hyperlink>
                            <w:r w:rsidR="00216E90" w:rsidRPr="00731526">
                              <w:rPr>
                                <w:rFonts w:ascii="Arial" w:hAnsi="Arial"/>
                                <w:b/>
                                <w:i/>
                                <w:color w:val="000000"/>
                              </w:rPr>
                              <w:t xml:space="preserve">, e-mail: </w:t>
                            </w:r>
                            <w:hyperlink r:id="rId9" w:history="1">
                              <w:r w:rsidR="00216E90" w:rsidRPr="00731526">
                                <w:rPr>
                                  <w:rStyle w:val="Hypertextovprepojenie"/>
                                  <w:b/>
                                  <w:i/>
                                  <w:color w:val="000000"/>
                                </w:rPr>
                                <w:t>titkojan@slovanet.sk</w:t>
                              </w:r>
                            </w:hyperlink>
                          </w:p>
                          <w:p w:rsidR="00216E90" w:rsidRPr="00EB53F9" w:rsidRDefault="00216E90" w:rsidP="00216E90">
                            <w:pPr>
                              <w:jc w:val="center"/>
                              <w:rPr>
                                <w:rFonts w:ascii="Arial" w:hAnsi="Arial"/>
                                <w:b/>
                                <w:i/>
                              </w:rPr>
                            </w:pPr>
                          </w:p>
                          <w:p w:rsidR="00216E90" w:rsidRDefault="00216E90" w:rsidP="00216E90">
                            <w:pPr>
                              <w:jc w:val="center"/>
                              <w:rPr>
                                <w:rFonts w:ascii="Arial" w:hAnsi="Arial"/>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3" o:spid="_x0000_s1026" style="position:absolute;margin-left:18pt;margin-top:4.65pt;width:423pt;height:8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">
                <v:shadow on="t" offset="6pt,6pt"/>
                <v:textbox>
                  <w:txbxContent>
                    <w:p w:rsidR="00216E90" w:rsidRPr="00731526" w:rsidRDefault="00216E90" w:rsidP="00216E90">
                      <w:pPr>
                        <w:pStyle w:val="Nadpis2"/>
                        <w:rPr>
                          <w:rFonts w:ascii="Arial" w:hAnsi="Arial"/>
                          <w:sz w:val="32"/>
                          <w:lang w:val="sk-SK"/>
                        </w:rPr>
                      </w:pPr>
                      <w:smartTag w:uri="urn:schemas-microsoft-com:office:smarttags" w:element="PersonName">
                        <w:smartTagPr>
                          <w:attr w:name="ProductID" w:val="ING. J￁N  TITKO"/>
                        </w:smartTagPr>
                        <w:r w:rsidRPr="00731526">
                          <w:rPr>
                            <w:rFonts w:ascii="Arial" w:hAnsi="Arial"/>
                            <w:sz w:val="32"/>
                            <w:lang w:val="sk-SK"/>
                          </w:rPr>
                          <w:t>ING. JÁN  TITKO</w:t>
                        </w:r>
                      </w:smartTag>
                    </w:p>
                    <w:p w:rsidR="00216E90" w:rsidRPr="00731526" w:rsidRDefault="00216E90" w:rsidP="00216E90">
                      <w:pPr>
                        <w:pStyle w:val="Nadpis3"/>
                        <w:pBdr>
                          <w:bottom w:val="single" w:sz="12" w:space="6" w:color="auto"/>
                        </w:pBdr>
                        <w:rPr>
                          <w:rFonts w:ascii="Arial" w:hAnsi="Arial"/>
                          <w:lang w:val="sk-SK"/>
                        </w:rPr>
                      </w:pPr>
                      <w:r w:rsidRPr="00731526">
                        <w:rPr>
                          <w:rFonts w:ascii="Arial" w:hAnsi="Arial"/>
                          <w:lang w:val="sk-SK"/>
                        </w:rPr>
                        <w:t>autorizovaný stavebný inžinier</w:t>
                      </w:r>
                    </w:p>
                    <w:p w:rsidR="00216E90" w:rsidRPr="00731526" w:rsidRDefault="00216E90" w:rsidP="00216E90">
                      <w:pPr>
                        <w:jc w:val="center"/>
                        <w:rPr>
                          <w:rFonts w:ascii="Arial" w:hAnsi="Arial"/>
                          <w:b/>
                          <w:i/>
                        </w:rPr>
                      </w:pPr>
                      <w:r w:rsidRPr="00731526">
                        <w:rPr>
                          <w:rFonts w:ascii="Arial" w:hAnsi="Arial"/>
                          <w:b/>
                          <w:i/>
                        </w:rPr>
                        <w:t>ateliér: KOLLÁROVA č.2/455  SEČOVCE, tel.0905258176</w:t>
                      </w:r>
                    </w:p>
                    <w:p w:rsidR="00216E90" w:rsidRPr="00EB53F9" w:rsidRDefault="006A31B2" w:rsidP="00216E90">
                      <w:pPr>
                        <w:jc w:val="center"/>
                        <w:rPr>
                          <w:rFonts w:ascii="Arial" w:hAnsi="Arial"/>
                          <w:b/>
                          <w:i/>
                          <w:color w:val="000000"/>
                        </w:rPr>
                      </w:pPr>
                      <w:hyperlink r:id="rId10" w:history="1">
                        <w:r w:rsidR="00216E90" w:rsidRPr="00731526">
                          <w:rPr>
                            <w:rStyle w:val="Hypertextovprepojenie"/>
                            <w:b/>
                            <w:i/>
                            <w:color w:val="000000"/>
                          </w:rPr>
                          <w:t>www.rios.sk</w:t>
                        </w:r>
                      </w:hyperlink>
                      <w:r w:rsidR="00216E90" w:rsidRPr="00731526">
                        <w:rPr>
                          <w:rFonts w:ascii="Arial" w:hAnsi="Arial"/>
                          <w:b/>
                          <w:i/>
                          <w:color w:val="000000"/>
                        </w:rPr>
                        <w:t xml:space="preserve">, e-mail: </w:t>
                      </w:r>
                      <w:hyperlink r:id="rId11" w:history="1">
                        <w:r w:rsidR="00216E90" w:rsidRPr="00731526">
                          <w:rPr>
                            <w:rStyle w:val="Hypertextovprepojenie"/>
                            <w:b/>
                            <w:i/>
                            <w:color w:val="000000"/>
                          </w:rPr>
                          <w:t>titkojan@slovanet.sk</w:t>
                        </w:r>
                      </w:hyperlink>
                    </w:p>
                    <w:p w:rsidR="00216E90" w:rsidRPr="00EB53F9" w:rsidRDefault="00216E90" w:rsidP="00216E90">
                      <w:pPr>
                        <w:jc w:val="center"/>
                        <w:rPr>
                          <w:rFonts w:ascii="Arial" w:hAnsi="Arial"/>
                          <w:b/>
                          <w:i/>
                        </w:rPr>
                      </w:pPr>
                    </w:p>
                    <w:p w:rsidR="00216E90" w:rsidRDefault="00216E90" w:rsidP="00216E90">
                      <w:pPr>
                        <w:jc w:val="center"/>
                        <w:rPr>
                          <w:rFonts w:ascii="Arial" w:hAnsi="Arial"/>
                          <w:b/>
                          <w:i/>
                        </w:rPr>
                      </w:pPr>
                    </w:p>
                  </w:txbxContent>
                </v:textbox>
              </v:rect>
            </w:pict>
          </mc:Fallback>
        </mc:AlternateContent>
      </w:r>
    </w:p>
    <w:p w:rsidR="00216E90" w:rsidRPr="00A56A2F" w:rsidRDefault="00216E90" w:rsidP="00216E90">
      <w:pPr>
        <w:pBdr>
          <w:top w:val="double" w:sz="4" w:space="9" w:color="auto"/>
          <w:left w:val="double" w:sz="4" w:space="5" w:color="auto"/>
          <w:bottom w:val="double" w:sz="4" w:space="3" w:color="auto"/>
          <w:right w:val="double" w:sz="4" w:space="8" w:color="auto"/>
        </w:pBdr>
        <w:rPr>
          <w:rFonts w:ascii="Arial" w:hAnsi="Arial"/>
        </w:rPr>
      </w:pPr>
    </w:p>
    <w:p w:rsidR="00216E90" w:rsidRPr="00A56A2F" w:rsidRDefault="00216E90" w:rsidP="00216E90">
      <w:pPr>
        <w:pBdr>
          <w:top w:val="double" w:sz="4" w:space="9" w:color="auto"/>
          <w:left w:val="double" w:sz="4" w:space="5" w:color="auto"/>
          <w:bottom w:val="double" w:sz="4" w:space="3" w:color="auto"/>
          <w:right w:val="double" w:sz="4" w:space="8" w:color="auto"/>
        </w:pBdr>
        <w:rPr>
          <w:rFonts w:ascii="Arial" w:hAnsi="Arial"/>
        </w:rPr>
      </w:pPr>
    </w:p>
    <w:p w:rsidR="00216E90" w:rsidRPr="00A56A2F" w:rsidRDefault="00216E90" w:rsidP="00216E90">
      <w:pPr>
        <w:pBdr>
          <w:top w:val="double" w:sz="4" w:space="9" w:color="auto"/>
          <w:left w:val="double" w:sz="4" w:space="5" w:color="auto"/>
          <w:bottom w:val="double" w:sz="4" w:space="3" w:color="auto"/>
          <w:right w:val="double" w:sz="4" w:space="8" w:color="auto"/>
        </w:pBdr>
        <w:rPr>
          <w:rFonts w:ascii="Arial" w:hAnsi="Arial"/>
        </w:rPr>
      </w:pPr>
    </w:p>
    <w:p w:rsidR="00216E90" w:rsidRPr="00A56A2F" w:rsidRDefault="00216E90" w:rsidP="00216E90">
      <w:pPr>
        <w:pBdr>
          <w:top w:val="double" w:sz="4" w:space="9" w:color="auto"/>
          <w:left w:val="double" w:sz="4" w:space="5" w:color="auto"/>
          <w:bottom w:val="double" w:sz="4" w:space="3" w:color="auto"/>
          <w:right w:val="double" w:sz="4" w:space="8" w:color="auto"/>
        </w:pBdr>
        <w:rPr>
          <w:rFonts w:ascii="Arial" w:hAnsi="Arial"/>
        </w:rPr>
      </w:pPr>
    </w:p>
    <w:p w:rsidR="00216E90" w:rsidRPr="00A56A2F" w:rsidRDefault="00216E90" w:rsidP="00216E90">
      <w:pPr>
        <w:pBdr>
          <w:top w:val="double" w:sz="4" w:space="9" w:color="auto"/>
          <w:left w:val="double" w:sz="4" w:space="5" w:color="auto"/>
          <w:bottom w:val="double" w:sz="4" w:space="3" w:color="auto"/>
          <w:right w:val="double" w:sz="4" w:space="8" w:color="auto"/>
        </w:pBdr>
        <w:rPr>
          <w:rFonts w:ascii="Arial" w:hAnsi="Arial"/>
        </w:rPr>
      </w:pPr>
    </w:p>
    <w:p w:rsidR="00216E90" w:rsidRPr="00A56A2F" w:rsidRDefault="00216E90" w:rsidP="00216E90">
      <w:pPr>
        <w:pBdr>
          <w:top w:val="double" w:sz="4" w:space="9" w:color="auto"/>
          <w:left w:val="double" w:sz="4" w:space="5" w:color="auto"/>
          <w:bottom w:val="double" w:sz="4" w:space="3" w:color="auto"/>
          <w:right w:val="double" w:sz="4" w:space="8" w:color="auto"/>
        </w:pBdr>
        <w:rPr>
          <w:rFonts w:ascii="Arial" w:hAnsi="Arial"/>
        </w:rPr>
      </w:pPr>
    </w:p>
    <w:p w:rsidR="00216E90" w:rsidRPr="00A56A2F" w:rsidRDefault="00216E90" w:rsidP="00216E90">
      <w:pPr>
        <w:pBdr>
          <w:top w:val="double" w:sz="4" w:space="9" w:color="auto"/>
          <w:left w:val="double" w:sz="4" w:space="5" w:color="auto"/>
          <w:bottom w:val="double" w:sz="4" w:space="3" w:color="auto"/>
          <w:right w:val="double" w:sz="4" w:space="8" w:color="auto"/>
        </w:pBdr>
        <w:rPr>
          <w:rFonts w:ascii="Arial" w:hAnsi="Arial"/>
        </w:rPr>
      </w:pPr>
      <w:r w:rsidRPr="00A56A2F">
        <w:rPr>
          <w:rFonts w:ascii="Arial" w:hAnsi="Arial"/>
        </w:rPr>
        <w:t xml:space="preserve">   </w:t>
      </w:r>
    </w:p>
    <w:p w:rsidR="00216E90" w:rsidRPr="00A56A2F" w:rsidRDefault="00216E90" w:rsidP="00216E90">
      <w:pPr>
        <w:pBdr>
          <w:top w:val="double" w:sz="4" w:space="9" w:color="auto"/>
          <w:left w:val="double" w:sz="4" w:space="5" w:color="auto"/>
          <w:bottom w:val="double" w:sz="4" w:space="3" w:color="auto"/>
          <w:right w:val="double" w:sz="4" w:space="8" w:color="auto"/>
        </w:pBdr>
        <w:rPr>
          <w:rFonts w:ascii="Arial" w:hAnsi="Arial"/>
        </w:rPr>
      </w:pPr>
      <w:r w:rsidRPr="00A56A2F">
        <w:rPr>
          <w:rFonts w:ascii="Arial" w:hAnsi="Arial"/>
        </w:rPr>
        <w:t xml:space="preserve"> Názov stavby:</w:t>
      </w:r>
    </w:p>
    <w:p w:rsidR="00216E90" w:rsidRPr="00F35F16" w:rsidRDefault="00216E90" w:rsidP="00216E90">
      <w:pPr>
        <w:pBdr>
          <w:top w:val="double" w:sz="4" w:space="9" w:color="auto"/>
          <w:left w:val="double" w:sz="4" w:space="5" w:color="auto"/>
          <w:bottom w:val="double" w:sz="4" w:space="3" w:color="auto"/>
          <w:right w:val="double" w:sz="4" w:space="8" w:color="auto"/>
        </w:pBdr>
        <w:jc w:val="center"/>
        <w:rPr>
          <w:rFonts w:ascii="Arial" w:hAnsi="Arial" w:cs="Arial"/>
          <w:b/>
          <w:sz w:val="32"/>
          <w:szCs w:val="32"/>
        </w:rPr>
      </w:pPr>
    </w:p>
    <w:p w:rsidR="00216E90" w:rsidRPr="00F35F16" w:rsidRDefault="007A5176" w:rsidP="00216E90">
      <w:pPr>
        <w:pBdr>
          <w:top w:val="double" w:sz="4" w:space="9" w:color="auto"/>
          <w:left w:val="double" w:sz="4" w:space="5" w:color="auto"/>
          <w:bottom w:val="double" w:sz="4" w:space="3" w:color="auto"/>
          <w:right w:val="double" w:sz="4" w:space="8" w:color="auto"/>
        </w:pBdr>
        <w:jc w:val="center"/>
        <w:rPr>
          <w:rFonts w:asciiTheme="majorHAnsi" w:hAnsiTheme="majorHAnsi" w:cs="Arial"/>
          <w:b/>
          <w:sz w:val="32"/>
          <w:szCs w:val="32"/>
        </w:rPr>
      </w:pPr>
      <w:r w:rsidRPr="00F35F16">
        <w:rPr>
          <w:rFonts w:asciiTheme="majorHAnsi" w:hAnsiTheme="majorHAnsi" w:cs="Arial"/>
          <w:b/>
          <w:sz w:val="32"/>
          <w:szCs w:val="32"/>
        </w:rPr>
        <w:t>KOMUNITNÉ CENTRUM-REKONŠTRUKCIA A</w:t>
      </w:r>
    </w:p>
    <w:p w:rsidR="00216E90" w:rsidRPr="007A5176" w:rsidRDefault="007A5176" w:rsidP="00216E90">
      <w:pPr>
        <w:pBdr>
          <w:top w:val="double" w:sz="4" w:space="9" w:color="auto"/>
          <w:left w:val="double" w:sz="4" w:space="5" w:color="auto"/>
          <w:bottom w:val="double" w:sz="4" w:space="3" w:color="auto"/>
          <w:right w:val="double" w:sz="4" w:space="8" w:color="auto"/>
        </w:pBdr>
        <w:jc w:val="center"/>
        <w:rPr>
          <w:rFonts w:asciiTheme="majorHAnsi" w:hAnsiTheme="majorHAnsi" w:cs="Arial"/>
          <w:b/>
          <w:sz w:val="32"/>
          <w:szCs w:val="32"/>
        </w:rPr>
      </w:pPr>
      <w:r w:rsidRPr="00F35F16">
        <w:rPr>
          <w:rFonts w:asciiTheme="majorHAnsi" w:hAnsiTheme="majorHAnsi" w:cs="Arial"/>
          <w:b/>
          <w:sz w:val="32"/>
          <w:szCs w:val="32"/>
        </w:rPr>
        <w:t>PRÍSTAVBA KU KULTÚRNEMU DOMU V OBCI BAČKOV</w:t>
      </w:r>
    </w:p>
    <w:p w:rsidR="003039AA" w:rsidRPr="003039AA" w:rsidRDefault="003039AA" w:rsidP="00216E90">
      <w:pPr>
        <w:pBdr>
          <w:top w:val="double" w:sz="4" w:space="9" w:color="auto"/>
          <w:left w:val="double" w:sz="4" w:space="5" w:color="auto"/>
          <w:bottom w:val="double" w:sz="4" w:space="3" w:color="auto"/>
          <w:right w:val="double" w:sz="4" w:space="8" w:color="auto"/>
        </w:pBdr>
        <w:jc w:val="center"/>
        <w:rPr>
          <w:rFonts w:asciiTheme="majorHAnsi" w:hAnsiTheme="majorHAnsi" w:cs="Arial"/>
          <w:b/>
          <w:sz w:val="32"/>
          <w:szCs w:val="32"/>
        </w:rPr>
      </w:pPr>
    </w:p>
    <w:p w:rsidR="003039AA" w:rsidRPr="003039AA" w:rsidRDefault="003039AA" w:rsidP="00216E90">
      <w:pPr>
        <w:pBdr>
          <w:top w:val="double" w:sz="4" w:space="9" w:color="auto"/>
          <w:left w:val="double" w:sz="4" w:space="5" w:color="auto"/>
          <w:bottom w:val="double" w:sz="4" w:space="3" w:color="auto"/>
          <w:right w:val="double" w:sz="4" w:space="8" w:color="auto"/>
        </w:pBdr>
        <w:jc w:val="center"/>
        <w:rPr>
          <w:rFonts w:asciiTheme="majorHAnsi" w:hAnsiTheme="majorHAnsi" w:cs="Arial"/>
          <w:b/>
          <w:sz w:val="32"/>
          <w:szCs w:val="32"/>
        </w:rPr>
      </w:pPr>
    </w:p>
    <w:p w:rsidR="003039AA" w:rsidRPr="00F35F16" w:rsidRDefault="003039AA" w:rsidP="00216E90">
      <w:pPr>
        <w:pBdr>
          <w:top w:val="double" w:sz="4" w:space="9" w:color="auto"/>
          <w:left w:val="double" w:sz="4" w:space="5" w:color="auto"/>
          <w:bottom w:val="double" w:sz="4" w:space="3" w:color="auto"/>
          <w:right w:val="double" w:sz="4" w:space="8" w:color="auto"/>
        </w:pBdr>
        <w:jc w:val="center"/>
        <w:rPr>
          <w:rFonts w:asciiTheme="majorHAnsi" w:hAnsiTheme="majorHAnsi" w:cs="Arial"/>
          <w:b/>
          <w:sz w:val="28"/>
          <w:szCs w:val="28"/>
        </w:rPr>
      </w:pPr>
      <w:r w:rsidRPr="00F35F16">
        <w:rPr>
          <w:rFonts w:asciiTheme="majorHAnsi" w:hAnsiTheme="majorHAnsi" w:cs="Arial"/>
          <w:b/>
          <w:sz w:val="28"/>
          <w:szCs w:val="28"/>
        </w:rPr>
        <w:t>SO 01-HLAVNÝ OBJEKT-REKONŠTRUKCIA</w:t>
      </w:r>
    </w:p>
    <w:p w:rsidR="00216E90" w:rsidRPr="00F35F16" w:rsidRDefault="00216E90" w:rsidP="00216E90">
      <w:pPr>
        <w:pBdr>
          <w:top w:val="double" w:sz="4" w:space="9" w:color="auto"/>
          <w:left w:val="double" w:sz="4" w:space="5" w:color="auto"/>
          <w:bottom w:val="double" w:sz="4" w:space="3" w:color="auto"/>
          <w:right w:val="double" w:sz="4" w:space="8" w:color="auto"/>
        </w:pBdr>
        <w:jc w:val="center"/>
        <w:rPr>
          <w:rFonts w:asciiTheme="majorHAnsi" w:hAnsiTheme="majorHAnsi"/>
          <w:b/>
          <w:sz w:val="28"/>
          <w:szCs w:val="28"/>
        </w:rPr>
      </w:pPr>
    </w:p>
    <w:p w:rsidR="00216E90" w:rsidRPr="00F35F16" w:rsidRDefault="00216E90" w:rsidP="00216E90">
      <w:pPr>
        <w:pBdr>
          <w:top w:val="double" w:sz="4" w:space="9" w:color="auto"/>
          <w:left w:val="double" w:sz="4" w:space="5" w:color="auto"/>
          <w:bottom w:val="double" w:sz="4" w:space="3" w:color="auto"/>
          <w:right w:val="double" w:sz="4" w:space="8" w:color="auto"/>
        </w:pBdr>
        <w:jc w:val="center"/>
        <w:rPr>
          <w:rFonts w:asciiTheme="majorHAnsi" w:hAnsiTheme="majorHAnsi"/>
          <w:sz w:val="28"/>
          <w:szCs w:val="28"/>
        </w:rPr>
      </w:pPr>
    </w:p>
    <w:p w:rsidR="00216E90" w:rsidRPr="00F35F16" w:rsidRDefault="00216E90" w:rsidP="00216E90">
      <w:pPr>
        <w:pBdr>
          <w:top w:val="double" w:sz="4" w:space="9" w:color="auto"/>
          <w:left w:val="double" w:sz="4" w:space="5" w:color="auto"/>
          <w:bottom w:val="double" w:sz="4" w:space="3" w:color="auto"/>
          <w:right w:val="double" w:sz="4" w:space="8" w:color="auto"/>
        </w:pBdr>
        <w:jc w:val="center"/>
        <w:rPr>
          <w:rFonts w:asciiTheme="majorHAnsi" w:hAnsiTheme="majorHAnsi"/>
          <w:sz w:val="28"/>
          <w:szCs w:val="28"/>
        </w:rPr>
      </w:pPr>
    </w:p>
    <w:p w:rsidR="00216E90" w:rsidRPr="00F35F16" w:rsidRDefault="00216E90" w:rsidP="00216E90">
      <w:pPr>
        <w:pBdr>
          <w:top w:val="double" w:sz="4" w:space="9" w:color="auto"/>
          <w:left w:val="double" w:sz="4" w:space="5" w:color="auto"/>
          <w:bottom w:val="double" w:sz="4" w:space="3" w:color="auto"/>
          <w:right w:val="double" w:sz="4" w:space="8" w:color="auto"/>
        </w:pBdr>
        <w:jc w:val="center"/>
        <w:rPr>
          <w:rFonts w:asciiTheme="majorHAnsi" w:hAnsiTheme="majorHAnsi"/>
          <w:sz w:val="28"/>
          <w:szCs w:val="28"/>
        </w:rPr>
      </w:pPr>
    </w:p>
    <w:p w:rsidR="00216E90" w:rsidRPr="00F35F16" w:rsidRDefault="00216E90" w:rsidP="00216E90">
      <w:pPr>
        <w:pBdr>
          <w:top w:val="double" w:sz="4" w:space="9" w:color="auto"/>
          <w:left w:val="double" w:sz="4" w:space="5" w:color="auto"/>
          <w:bottom w:val="double" w:sz="4" w:space="3" w:color="auto"/>
          <w:right w:val="double" w:sz="4" w:space="8" w:color="auto"/>
        </w:pBdr>
        <w:jc w:val="center"/>
        <w:rPr>
          <w:rFonts w:asciiTheme="majorHAnsi" w:hAnsiTheme="majorHAnsi"/>
          <w:b/>
          <w:sz w:val="28"/>
          <w:szCs w:val="28"/>
        </w:rPr>
      </w:pPr>
      <w:r w:rsidRPr="00F35F16">
        <w:rPr>
          <w:rFonts w:asciiTheme="majorHAnsi" w:hAnsiTheme="majorHAnsi"/>
          <w:sz w:val="28"/>
          <w:szCs w:val="28"/>
        </w:rPr>
        <w:t>časť</w:t>
      </w:r>
      <w:r w:rsidRPr="00F35F16">
        <w:rPr>
          <w:rFonts w:asciiTheme="majorHAnsi" w:hAnsiTheme="majorHAnsi"/>
          <w:b/>
          <w:sz w:val="28"/>
          <w:szCs w:val="28"/>
        </w:rPr>
        <w:t>:  ELEKTRICKÁ INŠTALÁCIA</w:t>
      </w:r>
      <w:r w:rsidR="00BC5A09" w:rsidRPr="00F35F16">
        <w:rPr>
          <w:rFonts w:asciiTheme="majorHAnsi" w:hAnsiTheme="majorHAnsi"/>
          <w:b/>
          <w:sz w:val="28"/>
          <w:szCs w:val="28"/>
        </w:rPr>
        <w:t xml:space="preserve">  A BLESKOZVOD</w:t>
      </w:r>
    </w:p>
    <w:p w:rsidR="00216E90" w:rsidRPr="00A56A2F" w:rsidRDefault="00216E90" w:rsidP="00216E90">
      <w:pPr>
        <w:pBdr>
          <w:top w:val="double" w:sz="4" w:space="9" w:color="auto"/>
          <w:left w:val="double" w:sz="4" w:space="5" w:color="auto"/>
          <w:bottom w:val="double" w:sz="4" w:space="3" w:color="auto"/>
          <w:right w:val="double" w:sz="4" w:space="8" w:color="auto"/>
        </w:pBdr>
        <w:ind w:firstLine="708"/>
        <w:jc w:val="center"/>
        <w:rPr>
          <w:rFonts w:ascii="Arial" w:hAnsi="Arial"/>
          <w:color w:val="FF0000"/>
          <w:sz w:val="16"/>
        </w:rPr>
      </w:pPr>
    </w:p>
    <w:p w:rsidR="00216E90" w:rsidRPr="00A56A2F" w:rsidRDefault="00216E90" w:rsidP="00216E90">
      <w:pPr>
        <w:pStyle w:val="Nadpis4"/>
        <w:pBdr>
          <w:top w:val="double" w:sz="4" w:space="9" w:color="auto"/>
          <w:right w:val="double" w:sz="4" w:space="8" w:color="auto"/>
        </w:pBdr>
        <w:ind w:firstLine="0"/>
        <w:rPr>
          <w:sz w:val="16"/>
        </w:rPr>
      </w:pPr>
    </w:p>
    <w:p w:rsidR="00216E90" w:rsidRPr="00A56A2F" w:rsidRDefault="00216E90" w:rsidP="00216E90">
      <w:pPr>
        <w:pBdr>
          <w:top w:val="double" w:sz="4" w:space="9" w:color="auto"/>
          <w:left w:val="double" w:sz="4" w:space="5" w:color="auto"/>
          <w:bottom w:val="double" w:sz="4" w:space="3" w:color="auto"/>
          <w:right w:val="double" w:sz="4" w:space="8" w:color="auto"/>
        </w:pBdr>
        <w:ind w:firstLine="708"/>
        <w:jc w:val="center"/>
        <w:rPr>
          <w:rFonts w:ascii="Arial" w:hAnsi="Arial"/>
          <w:sz w:val="16"/>
        </w:rPr>
      </w:pPr>
    </w:p>
    <w:p w:rsidR="00216E90" w:rsidRPr="00A56A2F" w:rsidRDefault="00216E90" w:rsidP="00216E90">
      <w:pPr>
        <w:pBdr>
          <w:top w:val="double" w:sz="4" w:space="9" w:color="auto"/>
          <w:left w:val="double" w:sz="4" w:space="5" w:color="auto"/>
          <w:bottom w:val="double" w:sz="4" w:space="3" w:color="auto"/>
          <w:right w:val="double" w:sz="4" w:space="8" w:color="auto"/>
        </w:pBdr>
        <w:rPr>
          <w:rFonts w:ascii="Arial" w:hAnsi="Arial"/>
          <w:sz w:val="16"/>
        </w:rPr>
      </w:pPr>
      <w:r w:rsidRPr="00A56A2F">
        <w:rPr>
          <w:rFonts w:ascii="Arial" w:hAnsi="Arial"/>
        </w:rPr>
        <w:t xml:space="preserve">        </w:t>
      </w:r>
      <w:r w:rsidRPr="00A56A2F">
        <w:rPr>
          <w:rFonts w:ascii="Arial" w:hAnsi="Arial"/>
          <w:sz w:val="16"/>
        </w:rPr>
        <w:t xml:space="preserve">           </w:t>
      </w:r>
    </w:p>
    <w:p w:rsidR="00216E90" w:rsidRDefault="00216E90" w:rsidP="00216E90">
      <w:pPr>
        <w:pBdr>
          <w:top w:val="double" w:sz="4" w:space="9" w:color="auto"/>
          <w:left w:val="double" w:sz="4" w:space="5" w:color="auto"/>
          <w:bottom w:val="double" w:sz="4" w:space="3" w:color="auto"/>
          <w:right w:val="double" w:sz="4" w:space="8" w:color="auto"/>
        </w:pBdr>
        <w:rPr>
          <w:rFonts w:ascii="Arial" w:hAnsi="Arial"/>
        </w:rPr>
      </w:pPr>
      <w:r w:rsidRPr="00A56A2F">
        <w:rPr>
          <w:rFonts w:ascii="Arial" w:hAnsi="Arial"/>
        </w:rPr>
        <w:t xml:space="preserve">          </w:t>
      </w:r>
    </w:p>
    <w:p w:rsidR="007A5176" w:rsidRDefault="007A5176" w:rsidP="00216E90">
      <w:pPr>
        <w:pBdr>
          <w:top w:val="double" w:sz="4" w:space="9" w:color="auto"/>
          <w:left w:val="double" w:sz="4" w:space="5" w:color="auto"/>
          <w:bottom w:val="double" w:sz="4" w:space="3" w:color="auto"/>
          <w:right w:val="double" w:sz="4" w:space="8" w:color="auto"/>
        </w:pBdr>
        <w:rPr>
          <w:rFonts w:ascii="Arial" w:hAnsi="Arial"/>
        </w:rPr>
      </w:pPr>
    </w:p>
    <w:p w:rsidR="007A5176" w:rsidRDefault="007A5176" w:rsidP="00216E90">
      <w:pPr>
        <w:pBdr>
          <w:top w:val="double" w:sz="4" w:space="9" w:color="auto"/>
          <w:left w:val="double" w:sz="4" w:space="5" w:color="auto"/>
          <w:bottom w:val="double" w:sz="4" w:space="3" w:color="auto"/>
          <w:right w:val="double" w:sz="4" w:space="8" w:color="auto"/>
        </w:pBdr>
        <w:rPr>
          <w:rFonts w:ascii="Arial" w:hAnsi="Arial"/>
        </w:rPr>
      </w:pPr>
    </w:p>
    <w:p w:rsidR="007A5176" w:rsidRDefault="007A5176" w:rsidP="00216E90">
      <w:pPr>
        <w:pBdr>
          <w:top w:val="double" w:sz="4" w:space="9" w:color="auto"/>
          <w:left w:val="double" w:sz="4" w:space="5" w:color="auto"/>
          <w:bottom w:val="double" w:sz="4" w:space="3" w:color="auto"/>
          <w:right w:val="double" w:sz="4" w:space="8" w:color="auto"/>
        </w:pBdr>
        <w:rPr>
          <w:rFonts w:ascii="Arial" w:hAnsi="Arial"/>
        </w:rPr>
      </w:pPr>
    </w:p>
    <w:p w:rsidR="00216E90" w:rsidRPr="00A56A2F" w:rsidRDefault="00216E90" w:rsidP="00216E90">
      <w:pPr>
        <w:pBdr>
          <w:top w:val="double" w:sz="4" w:space="9" w:color="auto"/>
          <w:left w:val="double" w:sz="4" w:space="5" w:color="auto"/>
          <w:bottom w:val="double" w:sz="4" w:space="3" w:color="auto"/>
          <w:right w:val="double" w:sz="4" w:space="8" w:color="auto"/>
        </w:pBdr>
        <w:rPr>
          <w:rFonts w:ascii="Arial" w:hAnsi="Arial"/>
        </w:rPr>
      </w:pPr>
    </w:p>
    <w:p w:rsidR="00216E90" w:rsidRPr="003039AA" w:rsidRDefault="00216E90" w:rsidP="00216E90">
      <w:pPr>
        <w:pBdr>
          <w:top w:val="double" w:sz="4" w:space="9" w:color="auto"/>
          <w:left w:val="double" w:sz="4" w:space="5" w:color="auto"/>
          <w:bottom w:val="double" w:sz="4" w:space="3" w:color="auto"/>
          <w:right w:val="double" w:sz="4" w:space="8" w:color="auto"/>
        </w:pBdr>
        <w:rPr>
          <w:rFonts w:asciiTheme="majorHAnsi" w:hAnsiTheme="majorHAnsi"/>
          <w:b/>
          <w:sz w:val="16"/>
        </w:rPr>
      </w:pPr>
      <w:r w:rsidRPr="003039AA">
        <w:rPr>
          <w:rFonts w:asciiTheme="majorHAnsi" w:hAnsiTheme="majorHAnsi"/>
        </w:rPr>
        <w:t xml:space="preserve">            STUPEŇ: </w:t>
      </w:r>
      <w:r w:rsidRPr="003039AA">
        <w:rPr>
          <w:rFonts w:asciiTheme="majorHAnsi" w:hAnsiTheme="majorHAnsi"/>
          <w:b/>
        </w:rPr>
        <w:t>PRO</w:t>
      </w:r>
      <w:r w:rsidR="00947609">
        <w:rPr>
          <w:rFonts w:asciiTheme="majorHAnsi" w:hAnsiTheme="majorHAnsi"/>
          <w:b/>
        </w:rPr>
        <w:t>JEKT  PRE STAVEBNÉ POVOLENIE</w:t>
      </w:r>
    </w:p>
    <w:p w:rsidR="00216E90" w:rsidRPr="003039AA" w:rsidRDefault="00216E90" w:rsidP="00216E90">
      <w:pPr>
        <w:pBdr>
          <w:top w:val="double" w:sz="4" w:space="9" w:color="auto"/>
          <w:left w:val="double" w:sz="4" w:space="5" w:color="auto"/>
          <w:bottom w:val="double" w:sz="4" w:space="3" w:color="auto"/>
          <w:right w:val="double" w:sz="4" w:space="8" w:color="auto"/>
        </w:pBdr>
        <w:rPr>
          <w:rFonts w:asciiTheme="majorHAnsi" w:hAnsiTheme="majorHAnsi"/>
          <w:b/>
          <w:sz w:val="16"/>
        </w:rPr>
      </w:pPr>
    </w:p>
    <w:p w:rsidR="00216E90" w:rsidRPr="003039AA" w:rsidRDefault="00216E90" w:rsidP="00216E90">
      <w:pPr>
        <w:pBdr>
          <w:top w:val="double" w:sz="4" w:space="9" w:color="auto"/>
          <w:left w:val="double" w:sz="4" w:space="5" w:color="auto"/>
          <w:bottom w:val="double" w:sz="4" w:space="3" w:color="auto"/>
          <w:right w:val="double" w:sz="4" w:space="8" w:color="auto"/>
        </w:pBdr>
        <w:rPr>
          <w:rFonts w:asciiTheme="majorHAnsi" w:hAnsiTheme="majorHAnsi"/>
          <w:b/>
        </w:rPr>
      </w:pPr>
      <w:r w:rsidRPr="003039AA">
        <w:rPr>
          <w:rFonts w:asciiTheme="majorHAnsi" w:hAnsiTheme="majorHAnsi"/>
          <w:noProof/>
          <w:lang w:val="sk-SK" w:eastAsia="sk-SK"/>
        </w:rPr>
        <mc:AlternateContent>
          <mc:Choice Requires="wps">
            <w:drawing>
              <wp:anchor distT="0" distB="0" distL="114300" distR="114300" simplePos="0" relativeHeight="251660288" behindDoc="0" locked="0" layoutInCell="1" allowOverlap="1" wp14:anchorId="1F263D80" wp14:editId="191221C2">
                <wp:simplePos x="0" y="0"/>
                <wp:positionH relativeFrom="column">
                  <wp:posOffset>457200</wp:posOffset>
                </wp:positionH>
                <wp:positionV relativeFrom="paragraph">
                  <wp:posOffset>38735</wp:posOffset>
                </wp:positionV>
                <wp:extent cx="5143500" cy="1085215"/>
                <wp:effectExtent l="0" t="0" r="19050" b="19685"/>
                <wp:wrapNone/>
                <wp:docPr id="2" name="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085215"/>
                        </a:xfrm>
                        <a:prstGeom prst="rect">
                          <a:avLst/>
                        </a:prstGeom>
                        <a:solidFill>
                          <a:srgbClr val="FFFFFF"/>
                        </a:solidFill>
                        <a:ln w="9525">
                          <a:solidFill>
                            <a:srgbClr val="000000"/>
                          </a:solidFill>
                          <a:miter lim="800000"/>
                          <a:headEnd/>
                          <a:tailEnd/>
                        </a:ln>
                      </wps:spPr>
                      <wps:txbx>
                        <w:txbxContent>
                          <w:p w:rsidR="00216E90" w:rsidRDefault="00216E90" w:rsidP="00216E90">
                            <w:pPr>
                              <w:rPr>
                                <w:rFonts w:ascii="Arial" w:hAnsi="Arial"/>
                                <w:i/>
                              </w:rPr>
                            </w:pPr>
                            <w:r>
                              <w:rPr>
                                <w:rFonts w:ascii="Arial" w:hAnsi="Arial"/>
                                <w:i/>
                              </w:rPr>
                              <w:t xml:space="preserve">INVESTOR:          </w:t>
                            </w:r>
                          </w:p>
                          <w:p w:rsidR="00216E90" w:rsidRDefault="00216E90" w:rsidP="00216E90">
                            <w:pPr>
                              <w:rPr>
                                <w:rFonts w:ascii="Arial" w:hAnsi="Arial"/>
                                <w:i/>
                              </w:rPr>
                            </w:pPr>
                            <w:r>
                              <w:rPr>
                                <w:rFonts w:ascii="Arial" w:hAnsi="Arial"/>
                                <w:i/>
                              </w:rPr>
                              <w:t xml:space="preserve">                                             </w:t>
                            </w:r>
                            <w:r>
                              <w:rPr>
                                <w:rFonts w:ascii="Arial" w:hAnsi="Arial"/>
                                <w:i/>
                              </w:rPr>
                              <w:tab/>
                              <w:t xml:space="preserve">          PARÉ č.:</w:t>
                            </w:r>
                          </w:p>
                          <w:p w:rsidR="00216E90" w:rsidRDefault="00216E90" w:rsidP="00216E90">
                            <w:pPr>
                              <w:rPr>
                                <w:rFonts w:ascii="Arial" w:hAnsi="Arial" w:cs="Arial"/>
                                <w:sz w:val="28"/>
                                <w:szCs w:val="28"/>
                              </w:rPr>
                            </w:pPr>
                            <w:r>
                              <w:rPr>
                                <w:rFonts w:ascii="Arial" w:hAnsi="Arial" w:cs="Arial"/>
                                <w:sz w:val="28"/>
                                <w:szCs w:val="28"/>
                              </w:rPr>
                              <w:t xml:space="preserve">  OBEC BAČKOV</w:t>
                            </w:r>
                          </w:p>
                          <w:p w:rsidR="00216E90" w:rsidRPr="00A73736" w:rsidRDefault="00216E90" w:rsidP="00216E90">
                            <w:pPr>
                              <w:rPr>
                                <w:rFonts w:ascii="Arial" w:hAnsi="Arial" w:cs="Arial"/>
                                <w:sz w:val="28"/>
                                <w:szCs w:val="28"/>
                              </w:rPr>
                            </w:pPr>
                            <w:r>
                              <w:rPr>
                                <w:rFonts w:ascii="Arial" w:hAnsi="Arial" w:cs="Arial"/>
                                <w:sz w:val="28"/>
                                <w:szCs w:val="28"/>
                              </w:rPr>
                              <w:t xml:space="preserve"> UL.HLAVNÁ  č.201</w:t>
                            </w:r>
                          </w:p>
                          <w:p w:rsidR="00216E90" w:rsidRDefault="00216E90" w:rsidP="00216E90">
                            <w:pPr>
                              <w:rPr>
                                <w:sz w:val="12"/>
                              </w:rP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2" o:spid="_x0000_s1027" style="position:absolute;margin-left:36pt;margin-top:3.05pt;width:405pt;height:8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">
                <v:textbox>
                  <w:txbxContent>
                    <w:p w:rsidR="00216E90" w:rsidRDefault="00216E90" w:rsidP="00216E90">
                      <w:pPr>
                        <w:rPr>
                          <w:rFonts w:ascii="Arial" w:hAnsi="Arial"/>
                          <w:i/>
                        </w:rPr>
                      </w:pPr>
                      <w:r>
                        <w:rPr>
                          <w:rFonts w:ascii="Arial" w:hAnsi="Arial"/>
                          <w:i/>
                        </w:rPr>
                        <w:t xml:space="preserve">INVESTOR:          </w:t>
                      </w:r>
                    </w:p>
                    <w:p w:rsidR="00216E90" w:rsidRDefault="00216E90" w:rsidP="00216E90">
                      <w:pPr>
                        <w:rPr>
                          <w:rFonts w:ascii="Arial" w:hAnsi="Arial"/>
                          <w:i/>
                        </w:rPr>
                      </w:pPr>
                      <w:r>
                        <w:rPr>
                          <w:rFonts w:ascii="Arial" w:hAnsi="Arial"/>
                          <w:i/>
                        </w:rPr>
                        <w:t xml:space="preserve">                                             </w:t>
                      </w:r>
                      <w:r>
                        <w:rPr>
                          <w:rFonts w:ascii="Arial" w:hAnsi="Arial"/>
                          <w:i/>
                        </w:rPr>
                        <w:tab/>
                        <w:t xml:space="preserve">          PARÉ č.:</w:t>
                      </w:r>
                    </w:p>
                    <w:p w:rsidR="00216E90" w:rsidRDefault="00216E90" w:rsidP="00216E90">
                      <w:pPr>
                        <w:rPr>
                          <w:rFonts w:ascii="Arial" w:hAnsi="Arial" w:cs="Arial"/>
                          <w:sz w:val="28"/>
                          <w:szCs w:val="28"/>
                        </w:rPr>
                      </w:pPr>
                      <w:r>
                        <w:rPr>
                          <w:rFonts w:ascii="Arial" w:hAnsi="Arial" w:cs="Arial"/>
                          <w:sz w:val="28"/>
                          <w:szCs w:val="28"/>
                        </w:rPr>
                        <w:t xml:space="preserve">  OBEC BAČKOV</w:t>
                      </w:r>
                    </w:p>
                    <w:p w:rsidR="00216E90" w:rsidRPr="00A73736" w:rsidRDefault="00216E90" w:rsidP="00216E90">
                      <w:pPr>
                        <w:rPr>
                          <w:rFonts w:ascii="Arial" w:hAnsi="Arial" w:cs="Arial"/>
                          <w:sz w:val="28"/>
                          <w:szCs w:val="28"/>
                        </w:rPr>
                      </w:pPr>
                      <w:r>
                        <w:rPr>
                          <w:rFonts w:ascii="Arial" w:hAnsi="Arial" w:cs="Arial"/>
                          <w:sz w:val="28"/>
                          <w:szCs w:val="28"/>
                        </w:rPr>
                        <w:t xml:space="preserve"> UL.HLAVNÁ  č.201</w:t>
                      </w:r>
                    </w:p>
                    <w:p w:rsidR="00216E90" w:rsidRDefault="00216E90" w:rsidP="00216E90">
                      <w:pPr>
                        <w:rPr>
                          <w:sz w:val="12"/>
                        </w:rPr>
                      </w:pPr>
                      <w:r>
                        <w:t xml:space="preserve">          </w:t>
                      </w:r>
                    </w:p>
                  </w:txbxContent>
                </v:textbox>
              </v:rect>
            </w:pict>
          </mc:Fallback>
        </mc:AlternateContent>
      </w:r>
    </w:p>
    <w:p w:rsidR="00216E90" w:rsidRPr="003039AA" w:rsidRDefault="00216E90" w:rsidP="00216E90">
      <w:pPr>
        <w:pBdr>
          <w:top w:val="double" w:sz="4" w:space="9" w:color="auto"/>
          <w:left w:val="double" w:sz="4" w:space="5" w:color="auto"/>
          <w:bottom w:val="double" w:sz="4" w:space="3" w:color="auto"/>
          <w:right w:val="double" w:sz="4" w:space="8" w:color="auto"/>
        </w:pBdr>
        <w:rPr>
          <w:rFonts w:asciiTheme="majorHAnsi" w:hAnsiTheme="majorHAnsi"/>
          <w:b/>
        </w:rPr>
      </w:pPr>
    </w:p>
    <w:p w:rsidR="00216E90" w:rsidRPr="003039AA" w:rsidRDefault="00216E90" w:rsidP="00216E90">
      <w:pPr>
        <w:pBdr>
          <w:top w:val="double" w:sz="4" w:space="9" w:color="auto"/>
          <w:left w:val="double" w:sz="4" w:space="5" w:color="auto"/>
          <w:bottom w:val="double" w:sz="4" w:space="3" w:color="auto"/>
          <w:right w:val="double" w:sz="4" w:space="8" w:color="auto"/>
        </w:pBdr>
        <w:rPr>
          <w:rFonts w:asciiTheme="majorHAnsi" w:hAnsiTheme="majorHAnsi"/>
        </w:rPr>
      </w:pPr>
      <w:r w:rsidRPr="003039AA">
        <w:rPr>
          <w:rFonts w:asciiTheme="majorHAnsi" w:hAnsiTheme="majorHAnsi"/>
          <w:noProof/>
          <w:lang w:val="sk-SK" w:eastAsia="sk-SK"/>
        </w:rPr>
        <mc:AlternateContent>
          <mc:Choice Requires="wps">
            <w:drawing>
              <wp:anchor distT="0" distB="0" distL="114300" distR="114300" simplePos="0" relativeHeight="251661312" behindDoc="0" locked="0" layoutInCell="0" allowOverlap="1" wp14:anchorId="67A5C32D" wp14:editId="5D3D7BEC">
                <wp:simplePos x="0" y="0"/>
                <wp:positionH relativeFrom="column">
                  <wp:posOffset>4572000</wp:posOffset>
                </wp:positionH>
                <wp:positionV relativeFrom="paragraph">
                  <wp:posOffset>3175</wp:posOffset>
                </wp:positionV>
                <wp:extent cx="685800" cy="548640"/>
                <wp:effectExtent l="0" t="0" r="19050" b="22860"/>
                <wp:wrapNone/>
                <wp:docPr id="1" name="Blok text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48640"/>
                        </a:xfrm>
                        <a:prstGeom prst="rect">
                          <a:avLst/>
                        </a:prstGeom>
                        <a:solidFill>
                          <a:srgbClr val="FFFFFF">
                            <a:alpha val="50000"/>
                          </a:srgbClr>
                        </a:solidFill>
                        <a:ln w="9525">
                          <a:solidFill>
                            <a:srgbClr val="000000"/>
                          </a:solidFill>
                          <a:miter lim="800000"/>
                          <a:headEnd/>
                          <a:tailEnd/>
                        </a:ln>
                      </wps:spPr>
                      <wps:txbx>
                        <w:txbxContent>
                          <w:p w:rsidR="00216E90" w:rsidRPr="00EB53F9" w:rsidRDefault="00216E90" w:rsidP="00216E90">
                            <w:pPr>
                              <w:rPr>
                                <w:color w:val="000000"/>
                                <w:szCs w:val="72"/>
                                <w:lang w:val="sk-SK"/>
                              </w:rPr>
                            </w:pPr>
                            <w:r>
                              <w:rPr>
                                <w:rFonts w:ascii="Arial" w:hAnsi="Arial"/>
                                <w:b/>
                                <w:color w:val="000000"/>
                                <w:sz w:val="72"/>
                                <w:lang w:val="sk-SK"/>
                              </w:rPr>
                              <w:t xml:space="preserve"> </w:t>
                            </w:r>
                            <w:r w:rsidRPr="00EB53F9">
                              <w:rPr>
                                <w:rFonts w:ascii="Arial" w:hAnsi="Arial"/>
                                <w:b/>
                                <w:color w:val="000000"/>
                                <w:sz w:val="72"/>
                                <w:szCs w:val="72"/>
                                <w:lang w:val="sk-SK"/>
                              </w:rPr>
                              <w:t xml:space="preserve"> d</w:t>
                            </w:r>
                          </w:p>
                          <w:p w:rsidR="00216E90" w:rsidRDefault="00216E90" w:rsidP="00216E9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Blok textu 1" o:spid="_x0000_s1028" type="#_x0000_t202" style="position:absolute;margin-left:5in;margin-top:.25pt;width:54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" o:allowincell="f">
                <v:fill opacity="32896f"/>
                <v:textbox>
                  <w:txbxContent>
                    <w:p w:rsidR="00216E90" w:rsidRPr="00EB53F9" w:rsidRDefault="00216E90" w:rsidP="00216E90">
                      <w:pPr>
                        <w:rPr>
                          <w:color w:val="000000"/>
                          <w:szCs w:val="72"/>
                          <w:lang w:val="sk-SK"/>
                        </w:rPr>
                      </w:pPr>
                      <w:r>
                        <w:rPr>
                          <w:rFonts w:ascii="Arial" w:hAnsi="Arial"/>
                          <w:b/>
                          <w:color w:val="000000"/>
                          <w:sz w:val="72"/>
                          <w:lang w:val="sk-SK"/>
                        </w:rPr>
                        <w:t xml:space="preserve"> </w:t>
                      </w:r>
                      <w:bookmarkStart w:id="1" w:name="_GoBack"/>
                      <w:bookmarkEnd w:id="1"/>
                      <w:r w:rsidRPr="00EB53F9">
                        <w:rPr>
                          <w:rFonts w:ascii="Arial" w:hAnsi="Arial"/>
                          <w:b/>
                          <w:color w:val="000000"/>
                          <w:sz w:val="72"/>
                          <w:szCs w:val="72"/>
                          <w:lang w:val="sk-SK"/>
                        </w:rPr>
                        <w:t xml:space="preserve"> d</w:t>
                      </w:r>
                    </w:p>
                    <w:p w:rsidR="00216E90" w:rsidRDefault="00216E90" w:rsidP="00216E90">
                      <w:pPr>
                        <w:jc w:val="center"/>
                      </w:pPr>
                    </w:p>
                  </w:txbxContent>
                </v:textbox>
              </v:shape>
            </w:pict>
          </mc:Fallback>
        </mc:AlternateContent>
      </w:r>
    </w:p>
    <w:p w:rsidR="00216E90" w:rsidRPr="003039AA" w:rsidRDefault="00216E90" w:rsidP="00216E90">
      <w:pPr>
        <w:pBdr>
          <w:top w:val="double" w:sz="4" w:space="9" w:color="auto"/>
          <w:left w:val="double" w:sz="4" w:space="5" w:color="auto"/>
          <w:bottom w:val="double" w:sz="4" w:space="3" w:color="auto"/>
          <w:right w:val="double" w:sz="4" w:space="8" w:color="auto"/>
        </w:pBdr>
        <w:rPr>
          <w:rFonts w:asciiTheme="majorHAnsi" w:hAnsiTheme="majorHAnsi"/>
        </w:rPr>
      </w:pPr>
    </w:p>
    <w:p w:rsidR="00216E90" w:rsidRPr="003039AA" w:rsidRDefault="00216E90" w:rsidP="00216E90">
      <w:pPr>
        <w:pBdr>
          <w:top w:val="double" w:sz="4" w:space="9" w:color="auto"/>
          <w:left w:val="double" w:sz="4" w:space="5" w:color="auto"/>
          <w:bottom w:val="double" w:sz="4" w:space="3" w:color="auto"/>
          <w:right w:val="double" w:sz="4" w:space="8" w:color="auto"/>
        </w:pBdr>
        <w:rPr>
          <w:rFonts w:asciiTheme="majorHAnsi" w:hAnsiTheme="majorHAnsi"/>
        </w:rPr>
      </w:pPr>
    </w:p>
    <w:p w:rsidR="00216E90" w:rsidRPr="003039AA" w:rsidRDefault="00216E90" w:rsidP="00216E90">
      <w:pPr>
        <w:pBdr>
          <w:top w:val="double" w:sz="4" w:space="9" w:color="auto"/>
          <w:left w:val="double" w:sz="4" w:space="5" w:color="auto"/>
          <w:bottom w:val="double" w:sz="4" w:space="3" w:color="auto"/>
          <w:right w:val="double" w:sz="4" w:space="8" w:color="auto"/>
        </w:pBdr>
        <w:rPr>
          <w:rFonts w:asciiTheme="majorHAnsi" w:hAnsiTheme="majorHAnsi"/>
        </w:rPr>
      </w:pPr>
    </w:p>
    <w:p w:rsidR="00216E90" w:rsidRPr="003039AA" w:rsidRDefault="00216E90" w:rsidP="00216E90">
      <w:pPr>
        <w:pBdr>
          <w:top w:val="double" w:sz="4" w:space="9" w:color="auto"/>
          <w:left w:val="double" w:sz="4" w:space="5" w:color="auto"/>
          <w:bottom w:val="double" w:sz="4" w:space="3" w:color="auto"/>
          <w:right w:val="double" w:sz="4" w:space="8" w:color="auto"/>
        </w:pBdr>
        <w:rPr>
          <w:rFonts w:asciiTheme="majorHAnsi" w:hAnsiTheme="majorHAnsi"/>
        </w:rPr>
      </w:pPr>
    </w:p>
    <w:p w:rsidR="00216E90" w:rsidRPr="003039AA" w:rsidRDefault="00216E90" w:rsidP="00216E90">
      <w:pPr>
        <w:pBdr>
          <w:top w:val="double" w:sz="4" w:space="9" w:color="auto"/>
          <w:left w:val="double" w:sz="4" w:space="5" w:color="auto"/>
          <w:bottom w:val="double" w:sz="4" w:space="3" w:color="auto"/>
          <w:right w:val="double" w:sz="4" w:space="8" w:color="auto"/>
        </w:pBdr>
        <w:rPr>
          <w:rFonts w:asciiTheme="majorHAnsi" w:hAnsiTheme="majorHAnsi"/>
          <w:b/>
        </w:rPr>
      </w:pPr>
      <w:r w:rsidRPr="003039AA">
        <w:rPr>
          <w:rFonts w:asciiTheme="majorHAnsi" w:hAnsiTheme="majorHAnsi"/>
        </w:rPr>
        <w:t xml:space="preserve">          </w:t>
      </w:r>
      <w:r w:rsidR="007A5176">
        <w:rPr>
          <w:rFonts w:asciiTheme="majorHAnsi" w:hAnsiTheme="majorHAnsi"/>
        </w:rPr>
        <w:t xml:space="preserve">  </w:t>
      </w:r>
      <w:r w:rsidR="007A5176">
        <w:rPr>
          <w:rFonts w:asciiTheme="majorHAnsi" w:hAnsiTheme="majorHAnsi"/>
          <w:b/>
        </w:rPr>
        <w:t>DÁTUM: 08/2017</w:t>
      </w:r>
    </w:p>
    <w:p w:rsidR="00216E90" w:rsidRPr="003039AA" w:rsidRDefault="00216E90" w:rsidP="00216E90">
      <w:pPr>
        <w:pBdr>
          <w:top w:val="double" w:sz="4" w:space="9" w:color="auto"/>
          <w:left w:val="double" w:sz="4" w:space="5" w:color="auto"/>
          <w:bottom w:val="double" w:sz="4" w:space="3" w:color="auto"/>
          <w:right w:val="double" w:sz="4" w:space="8" w:color="auto"/>
        </w:pBdr>
        <w:rPr>
          <w:rFonts w:asciiTheme="majorHAnsi" w:hAnsiTheme="majorHAnsi"/>
          <w:b/>
        </w:rPr>
      </w:pPr>
      <w:r w:rsidRPr="003039AA">
        <w:rPr>
          <w:rFonts w:asciiTheme="majorHAnsi" w:hAnsiTheme="majorHAnsi"/>
          <w:b/>
        </w:rPr>
        <w:t xml:space="preserve"> </w:t>
      </w:r>
      <w:r w:rsidRPr="003039AA">
        <w:rPr>
          <w:rFonts w:asciiTheme="majorHAnsi" w:hAnsiTheme="majorHAnsi"/>
          <w:b/>
        </w:rPr>
        <w:tab/>
      </w:r>
    </w:p>
    <w:p w:rsidR="00216E90" w:rsidRPr="003039AA" w:rsidRDefault="00216E90" w:rsidP="00216E90">
      <w:pPr>
        <w:pBdr>
          <w:top w:val="double" w:sz="4" w:space="9" w:color="auto"/>
          <w:left w:val="double" w:sz="4" w:space="5" w:color="auto"/>
          <w:bottom w:val="double" w:sz="4" w:space="3" w:color="auto"/>
          <w:right w:val="double" w:sz="4" w:space="8" w:color="auto"/>
        </w:pBdr>
        <w:rPr>
          <w:rFonts w:asciiTheme="majorHAnsi" w:hAnsiTheme="majorHAnsi"/>
          <w:b/>
        </w:rPr>
      </w:pPr>
      <w:r w:rsidRPr="003039AA">
        <w:rPr>
          <w:rFonts w:asciiTheme="majorHAnsi" w:hAnsiTheme="majorHAnsi"/>
          <w:b/>
        </w:rPr>
        <w:t xml:space="preserve">            MIESTO STAVBY:Obec Bačkov, Hlavná č.201, p.č.165/1,166/1</w:t>
      </w:r>
    </w:p>
    <w:p w:rsidR="00216E90" w:rsidRPr="003039AA" w:rsidRDefault="00216E90" w:rsidP="00216E90">
      <w:pPr>
        <w:pBdr>
          <w:top w:val="double" w:sz="4" w:space="9" w:color="auto"/>
          <w:left w:val="double" w:sz="4" w:space="5" w:color="auto"/>
          <w:bottom w:val="double" w:sz="4" w:space="3" w:color="auto"/>
          <w:right w:val="double" w:sz="4" w:space="8" w:color="auto"/>
        </w:pBdr>
        <w:rPr>
          <w:rFonts w:asciiTheme="majorHAnsi" w:hAnsiTheme="majorHAnsi"/>
          <w:b/>
        </w:rPr>
      </w:pPr>
    </w:p>
    <w:p w:rsidR="00216E90" w:rsidRPr="003039AA" w:rsidRDefault="007A5176" w:rsidP="00216E90">
      <w:pPr>
        <w:pBdr>
          <w:top w:val="double" w:sz="4" w:space="9" w:color="auto"/>
          <w:left w:val="double" w:sz="4" w:space="5" w:color="auto"/>
          <w:bottom w:val="double" w:sz="4" w:space="3" w:color="auto"/>
          <w:right w:val="double" w:sz="4" w:space="8" w:color="auto"/>
        </w:pBdr>
        <w:rPr>
          <w:rFonts w:asciiTheme="majorHAnsi" w:hAnsiTheme="majorHAnsi"/>
        </w:rPr>
      </w:pPr>
      <w:r>
        <w:rPr>
          <w:rFonts w:asciiTheme="majorHAnsi" w:hAnsiTheme="majorHAnsi"/>
          <w:b/>
        </w:rPr>
        <w:t xml:space="preserve">            ZÁKAZKA č.  09/2017</w:t>
      </w:r>
    </w:p>
    <w:p w:rsidR="00216E90" w:rsidRPr="00A56A2F" w:rsidRDefault="00216E90" w:rsidP="00216E90">
      <w:pPr>
        <w:pBdr>
          <w:top w:val="double" w:sz="4" w:space="9" w:color="auto"/>
          <w:left w:val="double" w:sz="4" w:space="5" w:color="auto"/>
          <w:bottom w:val="double" w:sz="4" w:space="3" w:color="auto"/>
          <w:right w:val="double" w:sz="4" w:space="8" w:color="auto"/>
        </w:pBdr>
        <w:rPr>
          <w:rFonts w:ascii="Arial" w:hAnsi="Arial"/>
        </w:rPr>
      </w:pPr>
      <w:r w:rsidRPr="00A56A2F">
        <w:rPr>
          <w:rFonts w:ascii="Arial" w:hAnsi="Arial"/>
        </w:rPr>
        <w:tab/>
        <w:t xml:space="preserve">                                                          </w:t>
      </w:r>
    </w:p>
    <w:p w:rsidR="00216E90" w:rsidRDefault="00216E90" w:rsidP="00A12D5A">
      <w:pPr>
        <w:tabs>
          <w:tab w:val="left" w:pos="3795"/>
        </w:tabs>
        <w:spacing w:line="360" w:lineRule="auto"/>
        <w:rPr>
          <w:b/>
          <w:bCs/>
          <w:i/>
          <w:iCs/>
          <w:sz w:val="36"/>
          <w:szCs w:val="36"/>
        </w:rPr>
      </w:pPr>
      <w:r>
        <w:rPr>
          <w:b/>
          <w:bCs/>
          <w:i/>
          <w:iCs/>
          <w:sz w:val="36"/>
          <w:szCs w:val="36"/>
        </w:rPr>
        <w:tab/>
      </w:r>
    </w:p>
    <w:p w:rsidR="00216E90" w:rsidRDefault="00216E90" w:rsidP="00216E90">
      <w:pPr>
        <w:spacing w:line="360" w:lineRule="auto"/>
        <w:jc w:val="center"/>
        <w:rPr>
          <w:b/>
          <w:bCs/>
          <w:i/>
          <w:iCs/>
          <w:sz w:val="36"/>
          <w:szCs w:val="36"/>
        </w:rPr>
      </w:pPr>
    </w:p>
    <w:p w:rsidR="00216E90" w:rsidRDefault="00216E90" w:rsidP="00216E90">
      <w:pPr>
        <w:spacing w:line="360" w:lineRule="auto"/>
        <w:jc w:val="center"/>
        <w:rPr>
          <w:b/>
          <w:bCs/>
          <w:i/>
          <w:iCs/>
          <w:sz w:val="36"/>
          <w:szCs w:val="36"/>
        </w:rPr>
      </w:pPr>
    </w:p>
    <w:p w:rsidR="00216E90" w:rsidRDefault="00216E90" w:rsidP="00216E90">
      <w:pPr>
        <w:spacing w:line="360" w:lineRule="auto"/>
        <w:jc w:val="center"/>
      </w:pPr>
      <w:r>
        <w:rPr>
          <w:b/>
          <w:bCs/>
          <w:i/>
          <w:iCs/>
          <w:sz w:val="36"/>
          <w:szCs w:val="36"/>
        </w:rPr>
        <w:t>Technická správa</w:t>
      </w:r>
    </w:p>
    <w:p w:rsidR="00216E90" w:rsidRDefault="00216E90" w:rsidP="00216E90">
      <w:pPr>
        <w:spacing w:line="360" w:lineRule="auto"/>
        <w:jc w:val="center"/>
        <w:rPr>
          <w:b/>
          <w:bCs/>
          <w:i/>
          <w:iCs/>
          <w:sz w:val="36"/>
          <w:szCs w:val="36"/>
        </w:rPr>
      </w:pPr>
    </w:p>
    <w:p w:rsidR="00F35F16" w:rsidRDefault="00F35F16" w:rsidP="00216E90">
      <w:pPr>
        <w:spacing w:line="360" w:lineRule="auto"/>
        <w:jc w:val="center"/>
        <w:rPr>
          <w:b/>
          <w:bCs/>
          <w:i/>
          <w:iCs/>
          <w:sz w:val="36"/>
          <w:szCs w:val="36"/>
        </w:rPr>
      </w:pPr>
    </w:p>
    <w:p w:rsidR="00216E90" w:rsidRDefault="00216E90" w:rsidP="00216E90">
      <w:pPr>
        <w:spacing w:line="360" w:lineRule="auto"/>
        <w:jc w:val="center"/>
        <w:rPr>
          <w:b/>
          <w:bCs/>
          <w:i/>
          <w:iCs/>
          <w:sz w:val="36"/>
          <w:szCs w:val="36"/>
        </w:rPr>
      </w:pPr>
      <w:r>
        <w:rPr>
          <w:b/>
          <w:bCs/>
          <w:i/>
          <w:iCs/>
          <w:sz w:val="36"/>
          <w:szCs w:val="36"/>
        </w:rPr>
        <w:t>časť:Elektroinštalácia</w:t>
      </w:r>
    </w:p>
    <w:p w:rsidR="00216E90" w:rsidRDefault="00216E90" w:rsidP="00216E90">
      <w:pPr>
        <w:spacing w:line="360" w:lineRule="auto"/>
        <w:jc w:val="center"/>
        <w:rPr>
          <w:b/>
          <w:bCs/>
          <w:i/>
          <w:iCs/>
          <w:sz w:val="36"/>
          <w:szCs w:val="36"/>
        </w:rPr>
      </w:pPr>
    </w:p>
    <w:p w:rsidR="00216E90" w:rsidRDefault="00216E90" w:rsidP="00216E90">
      <w:pPr>
        <w:spacing w:line="360" w:lineRule="auto"/>
        <w:jc w:val="both"/>
      </w:pPr>
    </w:p>
    <w:p w:rsidR="00216E90" w:rsidRDefault="00216E90" w:rsidP="00216E90">
      <w:pPr>
        <w:spacing w:line="360" w:lineRule="auto"/>
        <w:jc w:val="both"/>
      </w:pPr>
    </w:p>
    <w:p w:rsidR="00216E90" w:rsidRDefault="00216E90" w:rsidP="00216E90">
      <w:pPr>
        <w:spacing w:line="360" w:lineRule="auto"/>
        <w:jc w:val="both"/>
      </w:pPr>
    </w:p>
    <w:p w:rsidR="00216E90" w:rsidRDefault="00216E90" w:rsidP="00216E90">
      <w:pPr>
        <w:spacing w:line="360" w:lineRule="auto"/>
        <w:jc w:val="both"/>
      </w:pPr>
    </w:p>
    <w:p w:rsidR="00216E90" w:rsidRDefault="00216E90" w:rsidP="00216E90">
      <w:pPr>
        <w:spacing w:line="360" w:lineRule="auto"/>
        <w:jc w:val="both"/>
      </w:pPr>
    </w:p>
    <w:p w:rsidR="00F35F16" w:rsidRDefault="00F35F16" w:rsidP="00F35F16">
      <w:pPr>
        <w:ind w:left="2835" w:hanging="2835"/>
        <w:jc w:val="both"/>
        <w:rPr>
          <w:b/>
        </w:rPr>
      </w:pPr>
      <w:r>
        <w:t>Názov  :</w:t>
      </w:r>
      <w:r>
        <w:tab/>
      </w:r>
      <w:r>
        <w:rPr>
          <w:bCs/>
        </w:rPr>
        <w:t xml:space="preserve">KOMUNITNÉ </w:t>
      </w:r>
      <w:r w:rsidRPr="00F35F16">
        <w:rPr>
          <w:bCs/>
        </w:rPr>
        <w:t>CENTRUM – REKONŠTRUKCIA A  PRÍSTAVBA KU KULTÚRNEMU DOMU V OBCI BAČKOV</w:t>
      </w:r>
    </w:p>
    <w:p w:rsidR="00216E90" w:rsidRDefault="00216E90" w:rsidP="00216E90">
      <w:pPr>
        <w:spacing w:line="360" w:lineRule="auto"/>
        <w:jc w:val="both"/>
      </w:pPr>
    </w:p>
    <w:p w:rsidR="00F35F16" w:rsidRDefault="00F35F16" w:rsidP="00F35F16">
      <w:pPr>
        <w:shd w:val="clear" w:color="auto" w:fill="FFFFFF"/>
      </w:pPr>
      <w:r>
        <w:t xml:space="preserve">                                               SO 01  -  HLAVNÝ OBJEKT - REKONŠTRUKCIA</w:t>
      </w:r>
    </w:p>
    <w:p w:rsidR="00216E90" w:rsidRDefault="00216E90" w:rsidP="00216E90">
      <w:pPr>
        <w:pStyle w:val="Zarkazkladnhotextu2"/>
        <w:tabs>
          <w:tab w:val="left" w:pos="1985"/>
        </w:tabs>
        <w:spacing w:line="360" w:lineRule="auto"/>
        <w:jc w:val="both"/>
        <w:rPr>
          <w:b/>
          <w:bCs/>
        </w:rPr>
      </w:pPr>
    </w:p>
    <w:p w:rsidR="00A12D5A" w:rsidRPr="00713E72" w:rsidRDefault="00A12D5A" w:rsidP="00A12D5A">
      <w:pPr>
        <w:ind w:right="-285"/>
        <w:jc w:val="both"/>
      </w:pPr>
      <w:r>
        <w:t>Miesto stavby:</w:t>
      </w:r>
      <w:r>
        <w:tab/>
      </w:r>
      <w:r>
        <w:tab/>
      </w:r>
      <w:r w:rsidRPr="00713E72">
        <w:t>O</w:t>
      </w:r>
      <w:r>
        <w:t>bec</w:t>
      </w:r>
      <w:r w:rsidRPr="00713E72">
        <w:t xml:space="preserve"> B</w:t>
      </w:r>
      <w:r>
        <w:t>ačkov</w:t>
      </w:r>
      <w:r w:rsidRPr="00713E72">
        <w:t>, H</w:t>
      </w:r>
      <w:r>
        <w:t>lavná</w:t>
      </w:r>
      <w:r w:rsidRPr="00713E72">
        <w:t xml:space="preserve"> 201, 076 61</w:t>
      </w:r>
      <w:r>
        <w:t xml:space="preserve">, </w:t>
      </w:r>
      <w:r w:rsidRPr="00713E72">
        <w:t>č.p.:165/1, 166/1</w:t>
      </w:r>
    </w:p>
    <w:p w:rsidR="00A12D5A" w:rsidRDefault="00A12D5A" w:rsidP="00A12D5A">
      <w:pPr>
        <w:ind w:right="-285"/>
        <w:jc w:val="both"/>
      </w:pPr>
    </w:p>
    <w:p w:rsidR="00A12D5A" w:rsidRDefault="00A12D5A" w:rsidP="00A12D5A">
      <w:pPr>
        <w:ind w:left="2832" w:hanging="2832"/>
        <w:jc w:val="both"/>
      </w:pPr>
      <w:r>
        <w:t>Charakter stavby:</w:t>
      </w:r>
      <w:r>
        <w:tab/>
        <w:t>Rekonštrukcia</w:t>
      </w:r>
      <w:r w:rsidR="00F35F16">
        <w:t xml:space="preserve"> a prístavba</w:t>
      </w:r>
    </w:p>
    <w:p w:rsidR="00A12D5A" w:rsidRDefault="00A12D5A" w:rsidP="00A12D5A">
      <w:pPr>
        <w:ind w:left="2832" w:hanging="2832"/>
        <w:jc w:val="both"/>
      </w:pPr>
    </w:p>
    <w:p w:rsidR="00A12D5A" w:rsidRPr="0006060C" w:rsidRDefault="00A12D5A" w:rsidP="00A12D5A">
      <w:pPr>
        <w:ind w:left="2832" w:hanging="2832"/>
        <w:jc w:val="both"/>
      </w:pPr>
      <w:r>
        <w:t>Stupeň:</w:t>
      </w:r>
      <w:r>
        <w:tab/>
        <w:t>Stavebné povolenie a</w:t>
      </w:r>
      <w:r w:rsidR="00F35F16">
        <w:t xml:space="preserve"> </w:t>
      </w:r>
      <w:r>
        <w:t>realizácia</w:t>
      </w:r>
    </w:p>
    <w:p w:rsidR="00A12D5A" w:rsidRDefault="00A12D5A" w:rsidP="00A12D5A">
      <w:pPr>
        <w:ind w:left="2832" w:hanging="2832"/>
        <w:jc w:val="both"/>
      </w:pPr>
    </w:p>
    <w:p w:rsidR="00A12D5A" w:rsidRDefault="00A12D5A" w:rsidP="00A12D5A">
      <w:pPr>
        <w:jc w:val="both"/>
      </w:pPr>
      <w:r>
        <w:t>Hlavný projektant:</w:t>
      </w:r>
      <w:r>
        <w:tab/>
      </w:r>
      <w:r>
        <w:tab/>
        <w:t>Ing. arch. Jozef Lörinc, ATELIÉR A+</w:t>
      </w:r>
    </w:p>
    <w:p w:rsidR="00A12D5A" w:rsidRDefault="00A12D5A" w:rsidP="00A12D5A">
      <w:pPr>
        <w:ind w:left="2124" w:firstLine="708"/>
        <w:jc w:val="both"/>
      </w:pPr>
      <w:r>
        <w:t>J. Kostru 1, Trebišov 07501</w:t>
      </w:r>
    </w:p>
    <w:p w:rsidR="00F35F16" w:rsidRDefault="00F35F16" w:rsidP="00F35F16">
      <w:pPr>
        <w:pStyle w:val="Zarkazkladnhotextu2"/>
        <w:tabs>
          <w:tab w:val="left" w:pos="1985"/>
        </w:tabs>
        <w:spacing w:line="360" w:lineRule="auto"/>
        <w:ind w:left="0"/>
        <w:jc w:val="both"/>
      </w:pPr>
    </w:p>
    <w:p w:rsidR="00A12D5A" w:rsidRDefault="00A12D5A" w:rsidP="00F35F16">
      <w:pPr>
        <w:pStyle w:val="Zarkazkladnhotextu2"/>
        <w:tabs>
          <w:tab w:val="left" w:pos="1985"/>
        </w:tabs>
        <w:spacing w:line="360" w:lineRule="auto"/>
        <w:ind w:left="0"/>
        <w:jc w:val="both"/>
      </w:pPr>
      <w:r>
        <w:t xml:space="preserve">Projektant elektro:        </w:t>
      </w:r>
      <w:r w:rsidR="00F35F16">
        <w:t xml:space="preserve">       </w:t>
      </w:r>
      <w:r>
        <w:t xml:space="preserve">    Ing.Ján Titko</w:t>
      </w:r>
    </w:p>
    <w:p w:rsidR="00216E90" w:rsidRDefault="00216E90" w:rsidP="00216E90"/>
    <w:p w:rsidR="00216E90" w:rsidRDefault="00216E90" w:rsidP="00216E90"/>
    <w:p w:rsidR="00216E90" w:rsidRDefault="00216E90" w:rsidP="00216E90"/>
    <w:p w:rsidR="00216E90" w:rsidRDefault="00216E90" w:rsidP="00216E90"/>
    <w:p w:rsidR="00216E90" w:rsidRDefault="00216E90" w:rsidP="00216E90"/>
    <w:p w:rsidR="00216E90" w:rsidRDefault="00216E90" w:rsidP="00216E90">
      <w:pPr>
        <w:jc w:val="center"/>
        <w:rPr>
          <w:b/>
          <w:bCs/>
        </w:rPr>
      </w:pPr>
    </w:p>
    <w:p w:rsidR="00216E90" w:rsidRDefault="00216E90" w:rsidP="00216E90">
      <w:pPr>
        <w:jc w:val="center"/>
        <w:rPr>
          <w:b/>
          <w:bCs/>
        </w:rPr>
      </w:pPr>
    </w:p>
    <w:p w:rsidR="00216E90" w:rsidRDefault="00216E90" w:rsidP="00216E90">
      <w:pPr>
        <w:jc w:val="center"/>
        <w:rPr>
          <w:b/>
          <w:bCs/>
        </w:rPr>
      </w:pPr>
    </w:p>
    <w:p w:rsidR="00A12D5A" w:rsidRDefault="00A12D5A" w:rsidP="00216E90">
      <w:pPr>
        <w:jc w:val="center"/>
        <w:rPr>
          <w:b/>
          <w:bCs/>
        </w:rPr>
      </w:pPr>
    </w:p>
    <w:p w:rsidR="00A12D5A" w:rsidRDefault="00A12D5A" w:rsidP="00A12D5A">
      <w:pPr>
        <w:shd w:val="clear" w:color="auto" w:fill="FFFFFF"/>
        <w:rPr>
          <w:rFonts w:ascii="Arial" w:hAnsi="Arial" w:cs="Arial"/>
          <w:color w:val="222222"/>
          <w:sz w:val="19"/>
          <w:szCs w:val="19"/>
        </w:rPr>
      </w:pPr>
      <w:r>
        <w:rPr>
          <w:b/>
          <w:sz w:val="28"/>
        </w:rPr>
        <w:t>OBJEKTOVÁ SKLADBA:</w:t>
      </w:r>
    </w:p>
    <w:p w:rsidR="00A12D5A" w:rsidRDefault="00A12D5A" w:rsidP="00A12D5A">
      <w:pPr>
        <w:shd w:val="clear" w:color="auto" w:fill="FFFFFF"/>
        <w:rPr>
          <w:rFonts w:ascii="Arial" w:hAnsi="Arial" w:cs="Arial"/>
          <w:color w:val="222222"/>
          <w:sz w:val="19"/>
          <w:szCs w:val="19"/>
        </w:rPr>
      </w:pPr>
    </w:p>
    <w:p w:rsidR="00A12D5A" w:rsidRPr="00FC606D" w:rsidRDefault="00A12D5A" w:rsidP="00A12D5A">
      <w:pPr>
        <w:shd w:val="clear" w:color="auto" w:fill="FFFFFF"/>
      </w:pPr>
      <w:r w:rsidRPr="00FC606D">
        <w:t>SO 01  -  HLAVNÝ OBJEKT - REKONŠTRUKCIA</w:t>
      </w:r>
    </w:p>
    <w:p w:rsidR="00216E90" w:rsidRPr="005E0C06" w:rsidRDefault="00216E90" w:rsidP="00216E90">
      <w:r w:rsidRPr="005E0C06">
        <w:t xml:space="preserve">                    </w:t>
      </w:r>
      <w:r w:rsidRPr="005B7B5F">
        <w:rPr>
          <w:b/>
          <w:bCs/>
        </w:rPr>
        <w:t xml:space="preserve">        </w:t>
      </w:r>
      <w:r w:rsidRPr="005E0C06">
        <w:t xml:space="preserve">                                                    </w:t>
      </w:r>
    </w:p>
    <w:p w:rsidR="00216E90" w:rsidRPr="005B7B5F" w:rsidRDefault="00216E90" w:rsidP="00216E90">
      <w:pPr>
        <w:rPr>
          <w:sz w:val="28"/>
          <w:szCs w:val="28"/>
          <w:u w:val="single"/>
        </w:rPr>
      </w:pPr>
      <w:r w:rsidRPr="005B7B5F">
        <w:rPr>
          <w:b/>
          <w:bCs/>
        </w:rPr>
        <w:t xml:space="preserve">                 </w:t>
      </w:r>
      <w:r w:rsidR="00A12D5A">
        <w:rPr>
          <w:b/>
          <w:bCs/>
        </w:rPr>
        <w:t xml:space="preserve">                              </w:t>
      </w:r>
      <w:r w:rsidRPr="005B7B5F">
        <w:rPr>
          <w:b/>
          <w:bCs/>
        </w:rPr>
        <w:t xml:space="preserve">  </w:t>
      </w:r>
      <w:r w:rsidRPr="005B7B5F">
        <w:rPr>
          <w:b/>
          <w:bCs/>
          <w:sz w:val="28"/>
          <w:szCs w:val="28"/>
          <w:u w:val="single"/>
        </w:rPr>
        <w:t>A:  Výkresová časť:</w:t>
      </w:r>
      <w:r w:rsidRPr="005B7B5F">
        <w:rPr>
          <w:sz w:val="28"/>
          <w:szCs w:val="28"/>
          <w:u w:val="single"/>
        </w:rPr>
        <w:t xml:space="preserve"> </w:t>
      </w:r>
    </w:p>
    <w:p w:rsidR="00216E90" w:rsidRPr="005E0C06" w:rsidRDefault="00216E90" w:rsidP="00216E90">
      <w:r w:rsidRPr="005E0C06">
        <w:t xml:space="preserve">                                   </w:t>
      </w:r>
    </w:p>
    <w:p w:rsidR="00216E90" w:rsidRDefault="00216E90" w:rsidP="00216E90">
      <w:r w:rsidRPr="005E0C06">
        <w:t>-</w:t>
      </w:r>
      <w:r w:rsidRPr="007102B2">
        <w:t>Elektroinštalácia</w:t>
      </w:r>
      <w:r w:rsidR="00A12D5A">
        <w:t xml:space="preserve"> 1.NP                         </w:t>
      </w:r>
      <w:r w:rsidRPr="007102B2">
        <w:t xml:space="preserve">                 </w:t>
      </w:r>
      <w:r>
        <w:t xml:space="preserve">                             -č.v.</w:t>
      </w:r>
      <w:r w:rsidR="00A12D5A">
        <w:t>50</w:t>
      </w:r>
      <w:r>
        <w:t>1</w:t>
      </w:r>
      <w:r w:rsidRPr="007102B2">
        <w:t xml:space="preserve"> </w:t>
      </w:r>
    </w:p>
    <w:p w:rsidR="00216E90" w:rsidRDefault="00216E90" w:rsidP="00216E90">
      <w:pPr>
        <w:ind w:right="-288"/>
      </w:pPr>
      <w:r>
        <w:t xml:space="preserve">-Elektrorozvádzač RP                                               </w:t>
      </w:r>
      <w:r w:rsidR="00A12D5A">
        <w:t xml:space="preserve">                         - č.v.502</w:t>
      </w:r>
    </w:p>
    <w:p w:rsidR="00216E90" w:rsidRDefault="00A12D5A" w:rsidP="00216E90">
      <w:pPr>
        <w:ind w:right="-288"/>
      </w:pPr>
      <w:r>
        <w:t xml:space="preserve">-Uzemnenie    </w:t>
      </w:r>
      <w:r w:rsidR="00216E90">
        <w:t xml:space="preserve">                                                        </w:t>
      </w:r>
      <w:r>
        <w:t xml:space="preserve">                             -č.v.503</w:t>
      </w:r>
      <w:r w:rsidR="00216E90">
        <w:t xml:space="preserve">    </w:t>
      </w:r>
    </w:p>
    <w:p w:rsidR="00216E90" w:rsidRDefault="00216E90" w:rsidP="00216E90">
      <w:pPr>
        <w:ind w:right="-288"/>
      </w:pPr>
      <w:r>
        <w:t>-</w:t>
      </w:r>
      <w:r w:rsidR="00A12D5A">
        <w:t xml:space="preserve">Bleskozvod                                                                                        </w:t>
      </w:r>
      <w:r>
        <w:t>-č.v.5</w:t>
      </w:r>
      <w:r w:rsidR="00A12D5A">
        <w:t>04</w:t>
      </w:r>
    </w:p>
    <w:p w:rsidR="00216E90" w:rsidRDefault="00216E90" w:rsidP="00216E90">
      <w:pPr>
        <w:pStyle w:val="Nadpis2"/>
      </w:pPr>
    </w:p>
    <w:p w:rsidR="00216E90" w:rsidRPr="005B7B5F" w:rsidRDefault="00216E90" w:rsidP="00216E90">
      <w:pPr>
        <w:pStyle w:val="Nadpis2"/>
        <w:rPr>
          <w:i w:val="0"/>
          <w:iCs/>
          <w:szCs w:val="28"/>
          <w:u w:val="single"/>
        </w:rPr>
      </w:pPr>
      <w:r>
        <w:rPr>
          <w:b w:val="0"/>
          <w:bCs/>
        </w:rPr>
        <w:t xml:space="preserve">               </w:t>
      </w:r>
      <w:r w:rsidRPr="005B7B5F">
        <w:rPr>
          <w:i w:val="0"/>
          <w:iCs/>
          <w:u w:val="single"/>
        </w:rPr>
        <w:t xml:space="preserve"> </w:t>
      </w:r>
      <w:r w:rsidRPr="005B7B5F">
        <w:rPr>
          <w:i w:val="0"/>
          <w:iCs/>
          <w:szCs w:val="28"/>
          <w:u w:val="single"/>
        </w:rPr>
        <w:t xml:space="preserve">B:   Textová časť </w:t>
      </w:r>
      <w:r>
        <w:rPr>
          <w:i w:val="0"/>
          <w:iCs/>
          <w:szCs w:val="28"/>
          <w:u w:val="single"/>
        </w:rPr>
        <w:t>:</w:t>
      </w:r>
      <w:r w:rsidRPr="005B7B5F">
        <w:rPr>
          <w:i w:val="0"/>
          <w:iCs/>
          <w:szCs w:val="28"/>
          <w:u w:val="single"/>
        </w:rPr>
        <w:t xml:space="preserve">       </w:t>
      </w:r>
    </w:p>
    <w:p w:rsidR="00216E90" w:rsidRPr="005B7B5F" w:rsidRDefault="00216E90" w:rsidP="00216E90">
      <w:pPr>
        <w:pStyle w:val="Nadpis2"/>
        <w:rPr>
          <w:i w:val="0"/>
          <w:iCs/>
          <w:u w:val="single"/>
        </w:rPr>
      </w:pPr>
      <w:r w:rsidRPr="005B7B5F">
        <w:rPr>
          <w:i w:val="0"/>
          <w:iCs/>
          <w:u w:val="single"/>
        </w:rPr>
        <w:t xml:space="preserve">                                                                                                      </w:t>
      </w:r>
    </w:p>
    <w:p w:rsidR="00216E90" w:rsidRPr="005B7B5F" w:rsidRDefault="00216E90" w:rsidP="00216E90">
      <w:pPr>
        <w:pStyle w:val="Nadpis3"/>
        <w:rPr>
          <w:sz w:val="24"/>
          <w:szCs w:val="24"/>
        </w:rPr>
      </w:pPr>
      <w:r w:rsidRPr="005B7B5F">
        <w:rPr>
          <w:szCs w:val="22"/>
        </w:rPr>
        <w:t>1.</w:t>
      </w:r>
      <w:r w:rsidRPr="005B7B5F">
        <w:rPr>
          <w:sz w:val="24"/>
          <w:szCs w:val="24"/>
        </w:rPr>
        <w:t>Predmet</w:t>
      </w:r>
      <w:r>
        <w:rPr>
          <w:sz w:val="24"/>
          <w:szCs w:val="24"/>
        </w:rPr>
        <w:t xml:space="preserve"> a </w:t>
      </w:r>
      <w:r w:rsidRPr="005B7B5F">
        <w:rPr>
          <w:sz w:val="24"/>
          <w:szCs w:val="24"/>
        </w:rPr>
        <w:t>rozsah projektu</w:t>
      </w:r>
    </w:p>
    <w:p w:rsidR="00216E90" w:rsidRPr="005E0C06" w:rsidRDefault="00216E90" w:rsidP="00216E90"/>
    <w:p w:rsidR="00216E90" w:rsidRPr="007102B2" w:rsidRDefault="00216E90" w:rsidP="00216E90">
      <w:r w:rsidRPr="007102B2">
        <w:t xml:space="preserve">          Predmetom projektu  je svetelná a zásuvková elektroinš</w:t>
      </w:r>
      <w:r>
        <w:t>talácia,  el.rozvodné zariaden</w:t>
      </w:r>
      <w:r w:rsidR="00A12D5A">
        <w:t xml:space="preserve">ie pre objekt  SO 01-hlavný objekt-rekonštrukcia </w:t>
      </w:r>
      <w:r w:rsidR="00F35F16">
        <w:t>„</w:t>
      </w:r>
      <w:r w:rsidR="00A12D5A">
        <w:t xml:space="preserve"> v obci Bačkov </w:t>
      </w:r>
      <w:r w:rsidRPr="007102B2">
        <w:t xml:space="preserve">v zmysle súčasne platných predpisov a noriem STN.Projekt obsahuje riešenia vnútorných elektrických rozvodov pre elektroinštaláciu </w:t>
      </w:r>
      <w:r>
        <w:t>objektu a el.rozvodné zariadenie</w:t>
      </w:r>
      <w:r w:rsidRPr="007102B2">
        <w:t xml:space="preserve"> v objekte .Riešená</w:t>
      </w:r>
      <w:r>
        <w:t xml:space="preserve"> je taktiež  vnútorná </w:t>
      </w:r>
      <w:r w:rsidRPr="007102B2">
        <w:t xml:space="preserve">ochrana pred  úrazom elektrickým </w:t>
      </w:r>
      <w:r>
        <w:t xml:space="preserve">prúdom pri poruche-prepätím. </w:t>
      </w:r>
    </w:p>
    <w:p w:rsidR="00216E90" w:rsidRPr="005E0C06" w:rsidRDefault="00216E90" w:rsidP="00216E90"/>
    <w:p w:rsidR="00216E90" w:rsidRPr="005E0C06" w:rsidRDefault="00216E90" w:rsidP="00216E90">
      <w:pPr>
        <w:pStyle w:val="Pta"/>
        <w:tabs>
          <w:tab w:val="clear" w:pos="4536"/>
          <w:tab w:val="clear" w:pos="9072"/>
        </w:tabs>
      </w:pPr>
    </w:p>
    <w:p w:rsidR="00216E90" w:rsidRPr="005B7B5F" w:rsidRDefault="00216E90" w:rsidP="00216E90">
      <w:pPr>
        <w:pStyle w:val="Nadpis3"/>
        <w:rPr>
          <w:sz w:val="24"/>
          <w:szCs w:val="24"/>
        </w:rPr>
      </w:pPr>
      <w:r w:rsidRPr="005B7B5F">
        <w:rPr>
          <w:sz w:val="24"/>
          <w:szCs w:val="24"/>
        </w:rPr>
        <w:t>2.Podklady projektu</w:t>
      </w:r>
    </w:p>
    <w:p w:rsidR="00216E90" w:rsidRPr="005E0C06" w:rsidRDefault="00216E90" w:rsidP="00216E90"/>
    <w:p w:rsidR="00216E90" w:rsidRPr="007102B2" w:rsidRDefault="00216E90" w:rsidP="00216E90">
      <w:r w:rsidRPr="005E0C06">
        <w:t xml:space="preserve">           </w:t>
      </w:r>
      <w:r>
        <w:t xml:space="preserve">  </w:t>
      </w:r>
      <w:r w:rsidRPr="005E0C06">
        <w:t xml:space="preserve"> </w:t>
      </w:r>
      <w:r w:rsidRPr="007102B2">
        <w:t>-situácia predmetného pozemku</w:t>
      </w:r>
    </w:p>
    <w:p w:rsidR="00216E90" w:rsidRPr="007102B2" w:rsidRDefault="00216E90" w:rsidP="00216E90">
      <w:r w:rsidRPr="007102B2">
        <w:t xml:space="preserve">             -požiadavky odberateľa</w:t>
      </w:r>
      <w:r>
        <w:t xml:space="preserve">             </w:t>
      </w:r>
      <w:r w:rsidRPr="007102B2">
        <w:t>-platné normy STN :</w:t>
      </w:r>
    </w:p>
    <w:p w:rsidR="00216E90" w:rsidRPr="007102B2" w:rsidRDefault="00216E90" w:rsidP="00216E90">
      <w:r w:rsidRPr="007102B2">
        <w:t>Tento projekt vychádza najmä z nasledujúcich noriem a predpisov:</w:t>
      </w:r>
    </w:p>
    <w:p w:rsidR="00216E90" w:rsidRPr="007B1755" w:rsidRDefault="00216E90" w:rsidP="00216E90">
      <w:pPr>
        <w:rPr>
          <w:bCs/>
          <w:color w:val="000000"/>
        </w:rPr>
      </w:pPr>
      <w:r w:rsidRPr="007B1755">
        <w:rPr>
          <w:bCs/>
          <w:color w:val="000000"/>
        </w:rPr>
        <w:t xml:space="preserve">Pri zhotovovaní stavby a pri údržbe počas prevádzky bude nevyhnutné dodržiavanie nasledovných predpisov </w:t>
      </w:r>
    </w:p>
    <w:p w:rsidR="00216E90" w:rsidRPr="00082BF2" w:rsidRDefault="00216E90" w:rsidP="00216E90">
      <w:pPr>
        <w:pStyle w:val="Zkladntext"/>
      </w:pPr>
      <w:r w:rsidRPr="007B1755">
        <w:rPr>
          <w:bCs/>
        </w:rPr>
        <w:t>-</w:t>
      </w:r>
      <w:r w:rsidRPr="007B1755">
        <w:t xml:space="preserve">Vyhláška MPSVR SR č. 508/2009 Z.z. - Na zaistenie bezpečnosti a ochrany zdravia pri práci, a bezpečnosti technických zariadení.                                                                                                            Zákon č.367/2001Z.z. o bezpečnosti a ochrane zdravia pri práci ( úplné znenie Zákona č.330/1996 Z.z. o bezpečnosti a ochrane zdravia, ako vyplýva zo zmien a doplnení </w:t>
      </w:r>
      <w:r>
        <w:t xml:space="preserve">                  </w:t>
      </w:r>
      <w:r w:rsidRPr="007B1755">
        <w:t>-Zákonom č.95/2000 Z.z. a Zákonom č. 158/2001 Z.z.)</w:t>
      </w:r>
      <w:r>
        <w:t xml:space="preserve">                                                              </w:t>
      </w:r>
      <w:r w:rsidRPr="007B1755">
        <w:t>-Zákon č. 237/2000 Z.z., plné znenie zákona č. 50/1976 Zb.</w:t>
      </w:r>
      <w:r>
        <w:t xml:space="preserve">                                                        </w:t>
      </w:r>
      <w:r w:rsidRPr="007B1755">
        <w:t>-Nariadenie vlády SR č.387/2006 Z.z. o požiadavkách na používanie označenia, symbolov a signálov na zaistenie bezpečnosti a ochrany zdravia pri práci</w:t>
      </w:r>
      <w:r>
        <w:t xml:space="preserve">                                                      </w:t>
      </w:r>
      <w:r w:rsidRPr="007B1755">
        <w:t>-Nariadenie vlády SR č.159/2001Z.z. o minimálnych bezpečnostných a zdravotných požiadavkách pri používaní pracovných prostriedkov</w:t>
      </w:r>
      <w:r>
        <w:t xml:space="preserve">                                                                  </w:t>
      </w:r>
      <w:r w:rsidRPr="007B1755">
        <w:t xml:space="preserve">-Vyhláška MV SR č. 288/2000 Z.z., ktorou sa ustanovujú technické požiadavky na požiarnu bezpečnosť pri výstavbe a pri užívaní stavieb                                                                                                                                                    </w:t>
      </w:r>
      <w:r w:rsidRPr="00082BF2">
        <w:rPr>
          <w:rStyle w:val="formtext1"/>
          <w:sz w:val="22"/>
          <w:szCs w:val="22"/>
        </w:rPr>
        <w:t>-</w:t>
      </w:r>
      <w:r w:rsidRPr="00082BF2">
        <w:rPr>
          <w:rStyle w:val="formtext1"/>
        </w:rPr>
        <w:t>STN 33 2000-5-51:2010: 05</w:t>
      </w:r>
      <w:r w:rsidRPr="00082BF2">
        <w:t xml:space="preserve"> Elektrotechnické predpisy. Druhy prostredí pre el. zariadenia</w:t>
      </w:r>
      <w:r>
        <w:t xml:space="preserve">      </w:t>
      </w:r>
      <w:r w:rsidRPr="00082BF2">
        <w:t>-STN 33 1500:1990-06  Elektrotechnické predpisy. Revízie el. zariadení</w:t>
      </w:r>
    </w:p>
    <w:p w:rsidR="00216E90" w:rsidRPr="007B1755" w:rsidRDefault="00216E90" w:rsidP="00216E90">
      <w:r w:rsidRPr="007B1755">
        <w:t>-STN EN 61140:.2004-08  Ochrana pred úrazom elektrickým prúdom. Spol</w:t>
      </w:r>
      <w:r>
        <w:t xml:space="preserve">očné hľadiská pre  inštaláciu a </w:t>
      </w:r>
      <w:r w:rsidRPr="007B1755">
        <w:t>zariadenia</w:t>
      </w:r>
    </w:p>
    <w:p w:rsidR="00216E90" w:rsidRPr="007B1755" w:rsidRDefault="00216E90" w:rsidP="00216E90">
      <w:r w:rsidRPr="007B1755">
        <w:t>-STN 33 3210 :2005-02 Elektrotech. predpisy. Rozvodné zariadenia. Spoločné ustanovenia</w:t>
      </w:r>
    </w:p>
    <w:p w:rsidR="00216E90" w:rsidRPr="007B1755" w:rsidRDefault="00216E90" w:rsidP="00216E90">
      <w:r w:rsidRPr="007B1755">
        <w:t>-STN 34 1050:1990-09  Elektrotech. predpisy pre ukladanie silnoprúd. elektr. vedení</w:t>
      </w:r>
    </w:p>
    <w:p w:rsidR="00216E90" w:rsidRPr="007B1755" w:rsidRDefault="00216E90" w:rsidP="00216E90">
      <w:r w:rsidRPr="007B1755">
        <w:t>-STN 34 3100:2001-08  Bezpečnostné predpisy na obsluhu a prácu na el.zariadeniach</w:t>
      </w:r>
    </w:p>
    <w:p w:rsidR="00216E90" w:rsidRPr="007B1755" w:rsidRDefault="00216E90" w:rsidP="00216E90">
      <w:r w:rsidRPr="007B1755">
        <w:t>-STN 34 3104:1967-02  Bezpečn. predpisy na obsluhu a prácu v elektr. prevádzkach</w:t>
      </w:r>
    </w:p>
    <w:p w:rsidR="00216E90" w:rsidRPr="007B1755" w:rsidRDefault="00216E90" w:rsidP="00216E90">
      <w:r w:rsidRPr="007B1755">
        <w:t xml:space="preserve">-STN 34 3108:1968-05  Bezpečn. predpisy o zaobchádzaní s elektr. zariadeniami laikmi </w:t>
      </w:r>
    </w:p>
    <w:p w:rsidR="00216E90" w:rsidRPr="007B1755" w:rsidRDefault="00216E90" w:rsidP="00216E90">
      <w:r w:rsidRPr="007B1755">
        <w:t>-STN 73 0802:2010-07 :1991-05  Požiarna bezpečnosť stavieb. Spoločné ustanovenia</w:t>
      </w:r>
    </w:p>
    <w:p w:rsidR="00216E90" w:rsidRPr="007B1755" w:rsidRDefault="00216E90" w:rsidP="00216E90">
      <w:r w:rsidRPr="007B1755">
        <w:t>-STN 73 0804:1991-05 Požiarna bezpečnosť stavieb. Výrobné objekty</w:t>
      </w:r>
    </w:p>
    <w:p w:rsidR="00216E90" w:rsidRPr="007102B2" w:rsidRDefault="00216E90" w:rsidP="00216E90"/>
    <w:p w:rsidR="00216E90" w:rsidRPr="005B7B5F" w:rsidRDefault="00216E90" w:rsidP="00216E90">
      <w:pPr>
        <w:jc w:val="center"/>
        <w:rPr>
          <w:rFonts w:ascii="Arial" w:hAnsi="Arial" w:cs="Arial"/>
          <w:b/>
        </w:rPr>
      </w:pPr>
      <w:r>
        <w:rPr>
          <w:rFonts w:ascii="Arial" w:hAnsi="Arial" w:cs="Arial"/>
          <w:b/>
        </w:rPr>
        <w:t xml:space="preserve">3. </w:t>
      </w:r>
      <w:r w:rsidRPr="005B7B5F">
        <w:rPr>
          <w:rFonts w:ascii="Arial" w:hAnsi="Arial" w:cs="Arial"/>
          <w:b/>
        </w:rPr>
        <w:t>Všeobecné elektrotechnické udaje.</w:t>
      </w:r>
    </w:p>
    <w:p w:rsidR="00216E90" w:rsidRPr="007102B2" w:rsidRDefault="00216E90" w:rsidP="00216E90"/>
    <w:p w:rsidR="00216E90" w:rsidRDefault="00216E90" w:rsidP="00216E90">
      <w:pPr>
        <w:rPr>
          <w:b/>
        </w:rPr>
      </w:pPr>
      <w:r w:rsidRPr="007102B2">
        <w:t xml:space="preserve"> </w:t>
      </w:r>
      <w:r w:rsidRPr="007102B2">
        <w:rPr>
          <w:b/>
        </w:rPr>
        <w:t>3.1           -Napäťová sústava :3NPE ~ 50 Hz,400/230V,  TN-</w:t>
      </w:r>
      <w:r>
        <w:rPr>
          <w:b/>
        </w:rPr>
        <w:t>C-</w:t>
      </w:r>
      <w:r w:rsidRPr="007102B2">
        <w:rPr>
          <w:b/>
        </w:rPr>
        <w:t>S</w:t>
      </w:r>
    </w:p>
    <w:p w:rsidR="00216E90" w:rsidRPr="007102B2" w:rsidRDefault="00216E90" w:rsidP="00216E90">
      <w:pPr>
        <w:rPr>
          <w:b/>
        </w:rPr>
      </w:pPr>
    </w:p>
    <w:p w:rsidR="00216E90" w:rsidRPr="007102B2" w:rsidRDefault="00216E90" w:rsidP="00216E90">
      <w:pPr>
        <w:rPr>
          <w:b/>
        </w:rPr>
      </w:pPr>
      <w:r w:rsidRPr="007102B2">
        <w:rPr>
          <w:b/>
        </w:rPr>
        <w:t xml:space="preserve"> 3.2           -Ochrana pred úrazom el.prúdom v zmysle STN 33 2000-4-41:</w:t>
      </w:r>
    </w:p>
    <w:p w:rsidR="00216E90" w:rsidRPr="007B1755" w:rsidRDefault="00216E90" w:rsidP="00216E90">
      <w:pPr>
        <w:rPr>
          <w:bCs/>
          <w:color w:val="000000"/>
        </w:rPr>
      </w:pPr>
      <w:r w:rsidRPr="007B1755">
        <w:rPr>
          <w:bCs/>
          <w:color w:val="000000"/>
        </w:rPr>
        <w:t xml:space="preserve">            -Ochranné opatrenia v zmysle STN 33 2000-4-41 :2007-10  :</w:t>
      </w:r>
    </w:p>
    <w:p w:rsidR="00216E90" w:rsidRPr="007B1755" w:rsidRDefault="00216E90" w:rsidP="00216E90">
      <w:pPr>
        <w:rPr>
          <w:bCs/>
          <w:color w:val="000000"/>
        </w:rPr>
      </w:pPr>
      <w:r w:rsidRPr="007B1755">
        <w:rPr>
          <w:bCs/>
          <w:color w:val="000000"/>
        </w:rPr>
        <w:t xml:space="preserve">A) Požiadavky na základnú ochranu (ochrana pred priamym dotykom) </w:t>
      </w:r>
    </w:p>
    <w:p w:rsidR="00216E90" w:rsidRPr="007B1755" w:rsidRDefault="00216E90" w:rsidP="00216E90">
      <w:pPr>
        <w:rPr>
          <w:bCs/>
          <w:color w:val="000000"/>
        </w:rPr>
      </w:pPr>
      <w:r w:rsidRPr="007B1755">
        <w:rPr>
          <w:bCs/>
          <w:color w:val="000000"/>
        </w:rPr>
        <w:t>-čl.A.1 Základná izolácia živých častí</w:t>
      </w:r>
    </w:p>
    <w:p w:rsidR="00216E90" w:rsidRPr="007B1755" w:rsidRDefault="00216E90" w:rsidP="00216E90">
      <w:pPr>
        <w:rPr>
          <w:bCs/>
          <w:color w:val="000000"/>
        </w:rPr>
      </w:pPr>
      <w:r w:rsidRPr="007B1755">
        <w:rPr>
          <w:bCs/>
          <w:color w:val="000000"/>
        </w:rPr>
        <w:t>-čl.A.2 Zábranami alebo krytmi</w:t>
      </w:r>
    </w:p>
    <w:p w:rsidR="00216E90" w:rsidRPr="007B1755" w:rsidRDefault="00216E90" w:rsidP="00216E90">
      <w:pPr>
        <w:rPr>
          <w:bCs/>
          <w:color w:val="000000"/>
        </w:rPr>
      </w:pPr>
      <w:r w:rsidRPr="007B1755">
        <w:rPr>
          <w:bCs/>
          <w:color w:val="000000"/>
        </w:rPr>
        <w:t>-čl.B.2 Prekážkami</w:t>
      </w:r>
    </w:p>
    <w:p w:rsidR="00216E90" w:rsidRPr="007B1755" w:rsidRDefault="00216E90" w:rsidP="00216E90">
      <w:pPr>
        <w:rPr>
          <w:bCs/>
          <w:color w:val="000000"/>
        </w:rPr>
      </w:pPr>
      <w:r w:rsidRPr="007B1755">
        <w:rPr>
          <w:bCs/>
          <w:color w:val="000000"/>
        </w:rPr>
        <w:t>-čl.B.3 Umiestnením mimo dosah</w:t>
      </w:r>
    </w:p>
    <w:p w:rsidR="00216E90" w:rsidRPr="007B1755" w:rsidRDefault="00216E90" w:rsidP="00216E90">
      <w:pPr>
        <w:rPr>
          <w:bCs/>
          <w:color w:val="000000"/>
        </w:rPr>
      </w:pPr>
      <w:r w:rsidRPr="007B1755">
        <w:rPr>
          <w:bCs/>
          <w:color w:val="000000"/>
        </w:rPr>
        <w:t>B) Požiadavky na ochranu pri poruche (ochrana pred nepriamym dotykom)</w:t>
      </w:r>
    </w:p>
    <w:p w:rsidR="00216E90" w:rsidRPr="007B1755" w:rsidRDefault="00216E90" w:rsidP="00216E90">
      <w:pPr>
        <w:rPr>
          <w:bCs/>
          <w:color w:val="000000"/>
        </w:rPr>
      </w:pPr>
      <w:r w:rsidRPr="007B1755">
        <w:rPr>
          <w:bCs/>
          <w:color w:val="000000"/>
        </w:rPr>
        <w:t xml:space="preserve">  v zmysle čl.411.3  (STN 33 2000-4-41 :2007-10)     </w:t>
      </w:r>
    </w:p>
    <w:p w:rsidR="00216E90" w:rsidRPr="007B1755" w:rsidRDefault="00216E90" w:rsidP="00216E90">
      <w:pPr>
        <w:rPr>
          <w:color w:val="000000"/>
        </w:rPr>
      </w:pPr>
      <w:r w:rsidRPr="007B1755">
        <w:rPr>
          <w:color w:val="000000"/>
        </w:rPr>
        <w:t>-čl.411.3.1 Ochranné uzemnenie a ochranné pospojovanie</w:t>
      </w:r>
    </w:p>
    <w:p w:rsidR="00216E90" w:rsidRPr="007B1755" w:rsidRDefault="00216E90" w:rsidP="00216E90">
      <w:pPr>
        <w:rPr>
          <w:color w:val="000000"/>
        </w:rPr>
      </w:pPr>
      <w:r w:rsidRPr="007B1755">
        <w:rPr>
          <w:color w:val="000000"/>
        </w:rPr>
        <w:t>-čl.411.3.2 Samočinné odpojenie pri poruche</w:t>
      </w:r>
    </w:p>
    <w:p w:rsidR="00216E90" w:rsidRPr="007B1755" w:rsidRDefault="00216E90" w:rsidP="00216E90">
      <w:pPr>
        <w:rPr>
          <w:color w:val="000000"/>
        </w:rPr>
      </w:pPr>
      <w:r w:rsidRPr="007B1755">
        <w:rPr>
          <w:color w:val="000000"/>
        </w:rPr>
        <w:t>-čl.411.3.3  Doplnková ochrana</w:t>
      </w:r>
    </w:p>
    <w:p w:rsidR="00216E90" w:rsidRPr="007B1755" w:rsidRDefault="00216E90" w:rsidP="00216E90">
      <w:r w:rsidRPr="007B1755">
        <w:rPr>
          <w:color w:val="000000"/>
        </w:rPr>
        <w:t xml:space="preserve">C) Systém TN v zmysle čl.411.4 </w:t>
      </w:r>
      <w:r w:rsidRPr="007B1755">
        <w:rPr>
          <w:bCs/>
          <w:color w:val="000000"/>
        </w:rPr>
        <w:t>(STN 33 2000-4-41 :2007-10)</w:t>
      </w:r>
      <w:r w:rsidRPr="007B1755">
        <w:t xml:space="preserve">           </w:t>
      </w:r>
    </w:p>
    <w:p w:rsidR="00216E90" w:rsidRDefault="00216E90" w:rsidP="00216E90">
      <w:r w:rsidRPr="007B1755">
        <w:t xml:space="preserve">     -Meranie spotreby el.energie:nie je realizované</w:t>
      </w:r>
    </w:p>
    <w:p w:rsidR="00216E90" w:rsidRPr="007B1755" w:rsidRDefault="00216E90" w:rsidP="00216E90"/>
    <w:p w:rsidR="00216E90" w:rsidRPr="007102B2" w:rsidRDefault="00216E90" w:rsidP="00216E90">
      <w:pPr>
        <w:rPr>
          <w:b/>
          <w:bCs/>
        </w:rPr>
      </w:pPr>
      <w:r w:rsidRPr="007102B2">
        <w:rPr>
          <w:b/>
          <w:bCs/>
        </w:rPr>
        <w:t>3.3.Určenie vonkajších vplyvov (určenie prostredia)</w:t>
      </w:r>
    </w:p>
    <w:p w:rsidR="00216E90" w:rsidRPr="007102B2" w:rsidRDefault="00216E90" w:rsidP="00216E90">
      <w:r w:rsidRPr="007102B2">
        <w:rPr>
          <w:b/>
          <w:bCs/>
        </w:rPr>
        <w:t xml:space="preserve">               </w:t>
      </w:r>
      <w:r w:rsidRPr="007102B2">
        <w:t>Bolo určené podľa STN 33 2000-5-51  a STN 33 2000-3</w:t>
      </w:r>
    </w:p>
    <w:p w:rsidR="00216E90" w:rsidRPr="007102B2" w:rsidRDefault="00216E90" w:rsidP="00216E90">
      <w:r w:rsidRPr="007102B2">
        <w:t xml:space="preserve">               Prostredie jednotlivých miestností je  určené v protokole o určení  vonkajších   </w:t>
      </w:r>
    </w:p>
    <w:p w:rsidR="00216E90" w:rsidRPr="007102B2" w:rsidRDefault="00216E90" w:rsidP="00216E90">
      <w:r w:rsidRPr="007102B2">
        <w:t xml:space="preserve">               vplyvov jednotlivých priestorov objektu,ktoré tvorí prílohu technickej správy.</w:t>
      </w:r>
    </w:p>
    <w:p w:rsidR="00216E90" w:rsidRPr="007102B2" w:rsidRDefault="00216E90" w:rsidP="00216E90"/>
    <w:p w:rsidR="00216E90" w:rsidRPr="007102B2" w:rsidRDefault="00216E90" w:rsidP="00216E90">
      <w:pPr>
        <w:rPr>
          <w:b/>
        </w:rPr>
      </w:pPr>
      <w:r w:rsidRPr="007102B2">
        <w:rPr>
          <w:b/>
        </w:rPr>
        <w:t>3</w:t>
      </w:r>
      <w:r w:rsidRPr="007102B2">
        <w:t>.</w:t>
      </w:r>
      <w:r>
        <w:rPr>
          <w:b/>
        </w:rPr>
        <w:t>4</w:t>
      </w:r>
      <w:r w:rsidRPr="007102B2">
        <w:rPr>
          <w:b/>
        </w:rPr>
        <w:t>C/-Meranie spotreby el.energie</w:t>
      </w:r>
      <w:r>
        <w:rPr>
          <w:b/>
        </w:rPr>
        <w:t>:</w:t>
      </w:r>
      <w:r w:rsidR="00A12D5A">
        <w:t>v existujúcom</w:t>
      </w:r>
      <w:r w:rsidRPr="002B3EA5">
        <w:t xml:space="preserve"> elektrorozvádzači merania ER</w:t>
      </w:r>
      <w:r>
        <w:rPr>
          <w:b/>
        </w:rPr>
        <w:t xml:space="preserve"> </w:t>
      </w:r>
      <w:r w:rsidRPr="007102B2">
        <w:rPr>
          <w:b/>
        </w:rPr>
        <w:t xml:space="preserve">             </w:t>
      </w:r>
    </w:p>
    <w:p w:rsidR="00216E90" w:rsidRPr="007102B2" w:rsidRDefault="00216E90" w:rsidP="00216E90">
      <w:r>
        <w:t xml:space="preserve">           </w:t>
      </w:r>
    </w:p>
    <w:p w:rsidR="00216E90" w:rsidRPr="007102B2" w:rsidRDefault="00216E90" w:rsidP="00216E90">
      <w:pPr>
        <w:rPr>
          <w:b/>
        </w:rPr>
      </w:pPr>
      <w:r w:rsidRPr="007102B2">
        <w:rPr>
          <w:b/>
        </w:rPr>
        <w:t xml:space="preserve">             Stupeň elektrizácie  : stupeň č.1</w:t>
      </w:r>
    </w:p>
    <w:p w:rsidR="00216E90" w:rsidRPr="007102B2" w:rsidRDefault="00216E90" w:rsidP="00216E90">
      <w:r w:rsidRPr="007102B2">
        <w:t xml:space="preserve">             (el.energia sa používa na osvetlenie,domáce spotrebiče)</w:t>
      </w:r>
    </w:p>
    <w:p w:rsidR="00216E90" w:rsidRPr="007102B2" w:rsidRDefault="00216E90" w:rsidP="00216E90">
      <w:r w:rsidRPr="007102B2">
        <w:t xml:space="preserve">             Stupeň dôležitosti napájania el.energiou-2.stupeň(STN 34 1610)</w:t>
      </w:r>
    </w:p>
    <w:p w:rsidR="00216E90" w:rsidRPr="007102B2" w:rsidRDefault="00216E90" w:rsidP="00216E90">
      <w:r w:rsidRPr="007102B2">
        <w:t xml:space="preserve">            -prostredie:podľa STN 33 2000-5-51 -viď protokol o určení prostredia</w:t>
      </w:r>
    </w:p>
    <w:p w:rsidR="00216E90" w:rsidRPr="005E0C06" w:rsidRDefault="00216E90" w:rsidP="00216E90"/>
    <w:p w:rsidR="00216E90" w:rsidRDefault="00216E90" w:rsidP="00216E90">
      <w:pPr>
        <w:rPr>
          <w:rFonts w:ascii="Arial" w:hAnsi="Arial" w:cs="Arial"/>
          <w:b/>
          <w:bCs/>
        </w:rPr>
      </w:pPr>
      <w:r w:rsidRPr="005B7B5F">
        <w:rPr>
          <w:rFonts w:ascii="Arial" w:hAnsi="Arial" w:cs="Arial"/>
          <w:b/>
          <w:bCs/>
        </w:rPr>
        <w:t>4.</w:t>
      </w:r>
      <w:r>
        <w:rPr>
          <w:rFonts w:ascii="Arial" w:hAnsi="Arial" w:cs="Arial"/>
          <w:b/>
          <w:bCs/>
        </w:rPr>
        <w:t xml:space="preserve"> </w:t>
      </w:r>
      <w:r w:rsidRPr="005B7B5F">
        <w:rPr>
          <w:rFonts w:ascii="Arial" w:hAnsi="Arial" w:cs="Arial"/>
          <w:b/>
          <w:bCs/>
        </w:rPr>
        <w:t>Výkonové údaje:</w:t>
      </w:r>
    </w:p>
    <w:p w:rsidR="00A12D5A" w:rsidRDefault="00A12D5A" w:rsidP="00216E90">
      <w:pPr>
        <w:rPr>
          <w:rFonts w:ascii="Arial" w:hAnsi="Arial" w:cs="Arial"/>
          <w:b/>
          <w:bCs/>
        </w:rPr>
      </w:pPr>
    </w:p>
    <w:p w:rsidR="00A12D5A" w:rsidRPr="005B7B5F" w:rsidRDefault="00A12D5A" w:rsidP="00216E90">
      <w:pPr>
        <w:rPr>
          <w:rFonts w:ascii="Arial" w:hAnsi="Arial" w:cs="Arial"/>
          <w:b/>
          <w:bCs/>
        </w:rPr>
      </w:pPr>
    </w:p>
    <w:p w:rsidR="00216E90" w:rsidRPr="00283DD2" w:rsidRDefault="00A12D5A" w:rsidP="00216E90">
      <w:r>
        <w:t xml:space="preserve">            </w:t>
      </w:r>
      <w:r w:rsidR="00216E90" w:rsidRPr="00283DD2">
        <w:t>-Inšt</w:t>
      </w:r>
      <w:r w:rsidR="00216E90">
        <w:t>alovaný príkon objektu: Pi= 12,5</w:t>
      </w:r>
      <w:r w:rsidR="00216E90" w:rsidRPr="00283DD2">
        <w:t xml:space="preserve"> </w:t>
      </w:r>
      <w:r w:rsidR="00216E90">
        <w:t xml:space="preserve"> kW  ;   Pp=6,25  kW  ;     ß=0,5</w:t>
      </w:r>
      <w:r w:rsidR="00216E90" w:rsidRPr="00283DD2">
        <w:t xml:space="preserve">                                                                                                                     </w:t>
      </w:r>
    </w:p>
    <w:p w:rsidR="00216E90" w:rsidRPr="00283DD2" w:rsidRDefault="00216E90" w:rsidP="00216E90">
      <w:pPr>
        <w:jc w:val="both"/>
      </w:pPr>
      <w:r w:rsidRPr="00283DD2">
        <w:t xml:space="preserve">           </w:t>
      </w:r>
      <w:r>
        <w:t xml:space="preserve"> </w:t>
      </w:r>
      <w:r w:rsidRPr="00283DD2">
        <w:t>-Špecifikácia inštalovaného príkonu: -</w:t>
      </w:r>
      <w:r>
        <w:t>svetel.inštalácia   -        2,3</w:t>
      </w:r>
      <w:r w:rsidRPr="00283DD2">
        <w:t xml:space="preserve"> </w:t>
      </w:r>
      <w:r>
        <w:t xml:space="preserve"> </w:t>
      </w:r>
      <w:r w:rsidRPr="00283DD2">
        <w:t xml:space="preserve"> kW</w:t>
      </w:r>
    </w:p>
    <w:p w:rsidR="00216E90" w:rsidRPr="00283DD2" w:rsidRDefault="00216E90" w:rsidP="00216E90">
      <w:pPr>
        <w:jc w:val="both"/>
      </w:pPr>
      <w:r w:rsidRPr="00283DD2">
        <w:t xml:space="preserve">                                                                    </w:t>
      </w:r>
      <w:r>
        <w:t xml:space="preserve">   -zásuvková inštalácia-    10,2 </w:t>
      </w:r>
      <w:r w:rsidRPr="00283DD2">
        <w:t xml:space="preserve"> kW</w:t>
      </w:r>
    </w:p>
    <w:p w:rsidR="00216E90" w:rsidRPr="00283DD2" w:rsidRDefault="00216E90" w:rsidP="00216E90">
      <w:pPr>
        <w:jc w:val="both"/>
      </w:pPr>
      <w:r w:rsidRPr="00283DD2">
        <w:rPr>
          <w:b/>
          <w:bCs/>
        </w:rPr>
        <w:t xml:space="preserve">                                                                        </w:t>
      </w:r>
    </w:p>
    <w:p w:rsidR="00216E90" w:rsidRPr="005B7B5F" w:rsidRDefault="00216E90" w:rsidP="00216E90">
      <w:pPr>
        <w:pStyle w:val="Nadpis3"/>
        <w:rPr>
          <w:sz w:val="24"/>
          <w:szCs w:val="24"/>
        </w:rPr>
      </w:pPr>
      <w:r>
        <w:rPr>
          <w:sz w:val="24"/>
          <w:szCs w:val="24"/>
        </w:rPr>
        <w:t xml:space="preserve"> </w:t>
      </w:r>
      <w:r w:rsidRPr="005B7B5F">
        <w:rPr>
          <w:sz w:val="24"/>
          <w:szCs w:val="24"/>
        </w:rPr>
        <w:t>5.</w:t>
      </w:r>
      <w:r>
        <w:rPr>
          <w:sz w:val="24"/>
          <w:szCs w:val="24"/>
        </w:rPr>
        <w:t xml:space="preserve"> </w:t>
      </w:r>
      <w:r w:rsidRPr="005B7B5F">
        <w:rPr>
          <w:sz w:val="24"/>
          <w:szCs w:val="24"/>
        </w:rPr>
        <w:t>Technické riešenie</w:t>
      </w:r>
    </w:p>
    <w:p w:rsidR="00216E90" w:rsidRDefault="00216E90" w:rsidP="00216E90">
      <w:pPr>
        <w:rPr>
          <w:b/>
          <w:bCs/>
        </w:rPr>
      </w:pPr>
      <w:r>
        <w:rPr>
          <w:b/>
          <w:bCs/>
        </w:rPr>
        <w:t xml:space="preserve">  </w:t>
      </w:r>
      <w:r w:rsidRPr="007102B2">
        <w:rPr>
          <w:b/>
          <w:bCs/>
        </w:rPr>
        <w:t>5.1 Štruktúra zapojenia:</w:t>
      </w:r>
    </w:p>
    <w:p w:rsidR="0061512B" w:rsidRPr="007102B2" w:rsidRDefault="0061512B" w:rsidP="00216E90"/>
    <w:p w:rsidR="00216E90" w:rsidRPr="00A12D5A" w:rsidRDefault="00A12D5A" w:rsidP="00216E90">
      <w:pPr>
        <w:rPr>
          <w:b/>
        </w:rPr>
      </w:pPr>
      <w:r w:rsidRPr="00A12D5A">
        <w:rPr>
          <w:b/>
        </w:rPr>
        <w:t xml:space="preserve"> SO 01-hlavný objekt</w:t>
      </w:r>
    </w:p>
    <w:p w:rsidR="00A12D5A" w:rsidRDefault="00A12D5A" w:rsidP="00947609">
      <w:r>
        <w:t xml:space="preserve">Objekt je  </w:t>
      </w:r>
      <w:r w:rsidR="00216E90">
        <w:t xml:space="preserve">napojený </w:t>
      </w:r>
      <w:r>
        <w:t>z existujúceho elektromerového rozvádzača ER,ktorý je osadený v miestnosti č.114.</w:t>
      </w:r>
    </w:p>
    <w:p w:rsidR="0061512B" w:rsidRDefault="0061512B" w:rsidP="00216E90"/>
    <w:p w:rsidR="00BC5A09" w:rsidRDefault="00BC5A09" w:rsidP="00BC5A09">
      <w:pPr>
        <w:rPr>
          <w:b/>
          <w:bCs/>
        </w:rPr>
      </w:pPr>
      <w:r>
        <w:rPr>
          <w:b/>
          <w:bCs/>
        </w:rPr>
        <w:t>RP</w:t>
      </w:r>
    </w:p>
    <w:p w:rsidR="00BC5A09" w:rsidRDefault="00947609" w:rsidP="00BC5A09">
      <w:r>
        <w:t xml:space="preserve">Elektrorozvádzač  </w:t>
      </w:r>
      <w:r w:rsidR="00BC5A09">
        <w:t>(výkres č.502)  sa osadí ako zapustená celoplastová typizovaná rozvodnica v č.m.122 .Bude obsahovať hlavný vypínač,kombinované  ističe s prúdovými chráničmi pre istenie zásuvkových okruhov, jednopólové ističe pre istenie svetelných okruhov.</w:t>
      </w:r>
    </w:p>
    <w:p w:rsidR="0061512B" w:rsidRDefault="0061512B" w:rsidP="00216E90"/>
    <w:p w:rsidR="0061512B" w:rsidRPr="0061512B" w:rsidRDefault="0061512B" w:rsidP="00216E90"/>
    <w:p w:rsidR="00216E90" w:rsidRPr="007102B2" w:rsidRDefault="00216E90" w:rsidP="00216E90">
      <w:pPr>
        <w:rPr>
          <w:b/>
          <w:bCs/>
        </w:rPr>
      </w:pPr>
      <w:r>
        <w:rPr>
          <w:b/>
          <w:bCs/>
        </w:rPr>
        <w:t>5.2 Inštalačné</w:t>
      </w:r>
      <w:r w:rsidRPr="007102B2">
        <w:rPr>
          <w:b/>
          <w:bCs/>
        </w:rPr>
        <w:t xml:space="preserve"> rozvod</w:t>
      </w:r>
      <w:r>
        <w:rPr>
          <w:b/>
          <w:bCs/>
        </w:rPr>
        <w:t>y</w:t>
      </w:r>
      <w:r w:rsidR="00BC5A09">
        <w:rPr>
          <w:b/>
          <w:bCs/>
        </w:rPr>
        <w:t>-spoločné ustanovenia</w:t>
      </w:r>
    </w:p>
    <w:p w:rsidR="00216E90" w:rsidRDefault="00216E90" w:rsidP="00216E90">
      <w:pPr>
        <w:rPr>
          <w:b/>
          <w:bCs/>
        </w:rPr>
      </w:pPr>
    </w:p>
    <w:p w:rsidR="00216E90" w:rsidRPr="005E0C06" w:rsidRDefault="00216E90" w:rsidP="00216E90">
      <w:pPr>
        <w:rPr>
          <w:b/>
          <w:bCs/>
        </w:rPr>
      </w:pPr>
      <w:r>
        <w:rPr>
          <w:b/>
          <w:bCs/>
        </w:rPr>
        <w:t>-</w:t>
      </w:r>
      <w:r w:rsidRPr="005E0C06">
        <w:rPr>
          <w:b/>
          <w:bCs/>
        </w:rPr>
        <w:t>Svetelná inštalácia:</w:t>
      </w:r>
    </w:p>
    <w:p w:rsidR="00216E90" w:rsidRPr="009767B9" w:rsidRDefault="00216E90" w:rsidP="00216E90">
      <w:r w:rsidRPr="009767B9">
        <w:t>Všetky svetelné okruhy sú navrhnuté káblami CYKY-J 3x1,5, CYKY-J 5x1,5 a CYKY-J 7x1,5.</w:t>
      </w:r>
    </w:p>
    <w:p w:rsidR="00216E90" w:rsidRDefault="00216E90" w:rsidP="00216E90">
      <w:r w:rsidRPr="007E6F62">
        <w:t>Uloženie káblov bude</w:t>
      </w:r>
      <w:r>
        <w:t xml:space="preserve">  pod omietkou.</w:t>
      </w:r>
    </w:p>
    <w:p w:rsidR="00216E90" w:rsidRDefault="00216E90" w:rsidP="00216E90">
      <w:r w:rsidRPr="007E6F62">
        <w:t>Vývody pre svietidlá budú ukončené v svietidlových svorkovniciach.Svorkovanie vodičov</w:t>
      </w:r>
      <w:r>
        <w:t xml:space="preserve"> </w:t>
      </w:r>
      <w:r w:rsidRPr="007E6F62">
        <w:t xml:space="preserve"> </w:t>
      </w:r>
      <w:r>
        <w:t xml:space="preserve">bude relizované </w:t>
      </w:r>
      <w:r w:rsidRPr="007E6F62">
        <w:t xml:space="preserve"> škatuľovými  svorkami „WAGO</w:t>
      </w:r>
      <w:r>
        <w:t xml:space="preserve">“typ 273-253 </w:t>
      </w:r>
      <w:r w:rsidRPr="007E6F62">
        <w:t xml:space="preserve"> a  v maximálnej miere  el.inštalačných krabiciach KPR 68 pod vypínačmi,tam kde to z dôvodu veľkého množstva svoriek resp tenkej priečky  nebude možné,sa osadí nad  príslušný vypínač rozbočná krabica KU 68 s viečkom resp.KU 98 s viečkom“.Spínanie svetiel bude v každej z miestností spínačmi 230V str.z izolantu v kryti IP20,zapustenými v prístrojových krabiciach KP.Spínače budú osadené vo výške </w:t>
      </w:r>
      <w:smartTag w:uri="urn:schemas-microsoft-com:office:smarttags" w:element="metricconverter">
        <w:smartTagPr>
          <w:attr w:name="ProductID" w:val="1,2 m"/>
        </w:smartTagPr>
        <w:r w:rsidRPr="007E6F62">
          <w:t>1,2 m</w:t>
        </w:r>
      </w:smartTag>
      <w:r w:rsidRPr="007E6F62">
        <w:t xml:space="preserve"> nad podlahou.Spínače budú pripojené káblami 2O(3O)x1,5mm².</w:t>
      </w:r>
    </w:p>
    <w:p w:rsidR="00216E90" w:rsidRPr="007E6F62" w:rsidRDefault="00216E90" w:rsidP="00216E90">
      <w:r>
        <w:t>V prípade,že sa vedľa seba bude nachádzať viac vypínačov  resp.zásuviek  s vypínačmi ,doporučujeme ich osadiť do spoločných dvoj.resp.trojrámčekov.</w:t>
      </w:r>
    </w:p>
    <w:p w:rsidR="00216E90" w:rsidRDefault="00216E90" w:rsidP="00216E90">
      <w:r w:rsidRPr="005E0C06">
        <w:t>Svietidlá budú podľa výberu investora.Doporučené typy</w:t>
      </w:r>
      <w:r>
        <w:t xml:space="preserve"> svietidiel sú uvedené  vo výkresovej časti dokumentácie(č.v.2).</w:t>
      </w:r>
      <w:r w:rsidRPr="005E0C06">
        <w:t>Sv</w:t>
      </w:r>
      <w:r>
        <w:t>ojím krytím IP</w:t>
      </w:r>
      <w:r w:rsidRPr="005E0C06">
        <w:t xml:space="preserve"> však musia vyhovovať danému prostrediu.Nástenné svietidlá doporučujeme osadiť do výšky 2m nad podlahou,nad umývadlami vo výške 1,8m nad podlahou.Pri voľbe svietidiel je potrebné postup</w:t>
      </w:r>
      <w:r>
        <w:t xml:space="preserve">ovať podľa STN EN 12464-1:2012-03 </w:t>
      </w:r>
      <w:r w:rsidRPr="005E0C06">
        <w:t xml:space="preserve"> z hľadiska intenzity osvetlenia  miestností.</w:t>
      </w:r>
    </w:p>
    <w:p w:rsidR="00216E90" w:rsidRDefault="00216E90" w:rsidP="00216E90">
      <w:pPr>
        <w:pStyle w:val="Zkladntext2"/>
        <w:rPr>
          <w:sz w:val="24"/>
          <w:szCs w:val="24"/>
        </w:rPr>
      </w:pPr>
      <w:r>
        <w:rPr>
          <w:sz w:val="24"/>
          <w:szCs w:val="24"/>
        </w:rPr>
        <w:t>V prípade montáže slaboprúdych kabelov  je treba do osobitných zvä</w:t>
      </w:r>
      <w:r w:rsidRPr="005E0C06">
        <w:rPr>
          <w:sz w:val="24"/>
          <w:szCs w:val="24"/>
        </w:rPr>
        <w:t>zkov uložiť silové káble a do osobitných slaboprúde káble(rozhlas,EPS,TV,PC) aby medzi nimi  boli dodržané predpísané  odstupové vzdialenosti.</w:t>
      </w:r>
    </w:p>
    <w:p w:rsidR="00054152" w:rsidRDefault="00216E90" w:rsidP="00216E90">
      <w:pPr>
        <w:pStyle w:val="Zkladntext2"/>
        <w:rPr>
          <w:b/>
          <w:bCs/>
          <w:sz w:val="24"/>
          <w:szCs w:val="24"/>
        </w:rPr>
      </w:pPr>
      <w:r>
        <w:rPr>
          <w:b/>
          <w:bCs/>
          <w:sz w:val="24"/>
          <w:szCs w:val="24"/>
        </w:rPr>
        <w:t>-</w:t>
      </w:r>
      <w:r w:rsidRPr="007102B2">
        <w:rPr>
          <w:b/>
          <w:bCs/>
          <w:sz w:val="24"/>
          <w:szCs w:val="24"/>
        </w:rPr>
        <w:t>Zásuvková inštalácia:</w:t>
      </w:r>
      <w:r>
        <w:rPr>
          <w:b/>
          <w:bCs/>
          <w:sz w:val="24"/>
          <w:szCs w:val="24"/>
        </w:rPr>
        <w:t xml:space="preserve"> </w:t>
      </w:r>
    </w:p>
    <w:p w:rsidR="00054152" w:rsidRDefault="00054152" w:rsidP="00054152">
      <w:r>
        <w:t>V miestnostiach  č.113 č.120 sa nainštalujú  zásuvky č.5  resp.6 pre napájanie prietok.ohrievačov 230V.</w:t>
      </w:r>
    </w:p>
    <w:p w:rsidR="00054152" w:rsidRDefault="00054152" w:rsidP="00054152">
      <w:r>
        <w:t>Napájanie zásuviek bude káblami CYKY-j 3x2,5 z rozv.RP</w:t>
      </w:r>
    </w:p>
    <w:p w:rsidR="00054152" w:rsidRDefault="00054152" w:rsidP="00054152">
      <w:r>
        <w:t>V miestnosti č.119 sa nainštalujú nové zásuvkové okruhy,svetelný okruh a dva okruhy 400V č.12 a 13 pre napájanie el.varných spotrebičov (napájanie káblom CYKY-j 5x4 mm2).</w:t>
      </w:r>
    </w:p>
    <w:p w:rsidR="00216E90" w:rsidRDefault="00216E90" w:rsidP="00216E90">
      <w:pPr>
        <w:pStyle w:val="Zkladntext2"/>
        <w:rPr>
          <w:sz w:val="24"/>
          <w:szCs w:val="24"/>
        </w:rPr>
      </w:pPr>
      <w:r w:rsidRPr="007102B2">
        <w:rPr>
          <w:sz w:val="24"/>
          <w:szCs w:val="24"/>
        </w:rPr>
        <w:t>Zásuvkové vývody 230V str.budú realizované káblami CYKY-J 3x2,5,uloženými</w:t>
      </w:r>
      <w:r>
        <w:rPr>
          <w:sz w:val="24"/>
          <w:szCs w:val="24"/>
        </w:rPr>
        <w:t xml:space="preserve"> v miestnostiach </w:t>
      </w:r>
      <w:r w:rsidRPr="007102B2">
        <w:rPr>
          <w:sz w:val="24"/>
          <w:szCs w:val="24"/>
        </w:rPr>
        <w:t xml:space="preserve"> pod omi</w:t>
      </w:r>
      <w:r>
        <w:rPr>
          <w:sz w:val="24"/>
          <w:szCs w:val="24"/>
        </w:rPr>
        <w:t>etkou</w:t>
      </w:r>
      <w:r w:rsidRPr="007102B2">
        <w:rPr>
          <w:sz w:val="24"/>
          <w:szCs w:val="24"/>
        </w:rPr>
        <w:t>.Na vývody budú namontované jednoduche aj dvojité zásuvky v krytí IP20 z izolantu,</w:t>
      </w:r>
      <w:r w:rsidR="00054152">
        <w:rPr>
          <w:sz w:val="24"/>
          <w:szCs w:val="24"/>
        </w:rPr>
        <w:t>v kuchyni zapusteneé zásuvky v krytí IP 54,</w:t>
      </w:r>
      <w:r w:rsidRPr="007102B2">
        <w:rPr>
          <w:sz w:val="24"/>
          <w:szCs w:val="24"/>
        </w:rPr>
        <w:t>v</w:t>
      </w:r>
      <w:r>
        <w:rPr>
          <w:sz w:val="24"/>
          <w:szCs w:val="24"/>
        </w:rPr>
        <w:t> el.prístrojových  krabiciach KU</w:t>
      </w:r>
      <w:r w:rsidRPr="007102B2">
        <w:rPr>
          <w:sz w:val="24"/>
          <w:szCs w:val="24"/>
        </w:rPr>
        <w:t xml:space="preserve"> 68.Zásuvky</w:t>
      </w:r>
      <w:r>
        <w:rPr>
          <w:sz w:val="24"/>
          <w:szCs w:val="24"/>
        </w:rPr>
        <w:t xml:space="preserve"> budú umiestnené.vo výške </w:t>
      </w:r>
      <w:smartTag w:uri="urn:schemas-microsoft-com:office:smarttags" w:element="metricconverter">
        <w:smartTagPr>
          <w:attr w:name="ProductID" w:val="30 cm"/>
        </w:smartTagPr>
        <w:r>
          <w:rPr>
            <w:sz w:val="24"/>
            <w:szCs w:val="24"/>
          </w:rPr>
          <w:t xml:space="preserve">30 </w:t>
        </w:r>
        <w:r w:rsidRPr="007102B2">
          <w:rPr>
            <w:sz w:val="24"/>
            <w:szCs w:val="24"/>
          </w:rPr>
          <w:t>cm</w:t>
        </w:r>
      </w:smartTag>
      <w:r>
        <w:rPr>
          <w:sz w:val="24"/>
          <w:szCs w:val="24"/>
        </w:rPr>
        <w:t xml:space="preserve"> </w:t>
      </w:r>
      <w:r w:rsidRPr="007102B2">
        <w:rPr>
          <w:sz w:val="24"/>
          <w:szCs w:val="24"/>
        </w:rPr>
        <w:t xml:space="preserve"> nad podlahou.</w:t>
      </w:r>
      <w:r>
        <w:rPr>
          <w:sz w:val="24"/>
          <w:szCs w:val="24"/>
        </w:rPr>
        <w:t xml:space="preserve">V miestnosti kúpelne,kotolne a kuchyne zásuvky  osadiť  do výšky </w:t>
      </w:r>
      <w:smartTag w:uri="urn:schemas-microsoft-com:office:smarttags" w:element="metricconverter">
        <w:smartTagPr>
          <w:attr w:name="ProductID" w:val="120 cm"/>
        </w:smartTagPr>
        <w:r>
          <w:rPr>
            <w:sz w:val="24"/>
            <w:szCs w:val="24"/>
          </w:rPr>
          <w:t>120 cm</w:t>
        </w:r>
      </w:smartTag>
      <w:r>
        <w:rPr>
          <w:sz w:val="24"/>
          <w:szCs w:val="24"/>
        </w:rPr>
        <w:t>.</w:t>
      </w:r>
    </w:p>
    <w:p w:rsidR="00947609" w:rsidRDefault="00947609" w:rsidP="00216E90">
      <w:pPr>
        <w:pStyle w:val="Zkladntext2"/>
        <w:rPr>
          <w:sz w:val="24"/>
          <w:szCs w:val="24"/>
        </w:rPr>
      </w:pPr>
      <w:r>
        <w:rPr>
          <w:sz w:val="24"/>
          <w:szCs w:val="24"/>
        </w:rPr>
        <w:t>Okruhy 400V pre kuchyňu budú ukončené v zapustených šporákových vypínačoch</w:t>
      </w:r>
      <w:r w:rsidR="00054152">
        <w:rPr>
          <w:sz w:val="24"/>
          <w:szCs w:val="24"/>
        </w:rPr>
        <w:t>.</w:t>
      </w:r>
    </w:p>
    <w:p w:rsidR="00216E90" w:rsidRDefault="00216E90" w:rsidP="00216E90">
      <w:pPr>
        <w:rPr>
          <w:b/>
          <w:bCs/>
        </w:rPr>
      </w:pPr>
    </w:p>
    <w:p w:rsidR="00216E90" w:rsidRDefault="00216E90" w:rsidP="00216E90">
      <w:pPr>
        <w:pStyle w:val="Zkladntext2"/>
        <w:rPr>
          <w:sz w:val="24"/>
          <w:szCs w:val="24"/>
        </w:rPr>
      </w:pPr>
    </w:p>
    <w:p w:rsidR="00216E90" w:rsidRPr="00D51473" w:rsidRDefault="00216E90" w:rsidP="00216E90">
      <w:pPr>
        <w:pStyle w:val="Zkladntext2"/>
        <w:rPr>
          <w:sz w:val="24"/>
          <w:szCs w:val="24"/>
        </w:rPr>
      </w:pPr>
    </w:p>
    <w:p w:rsidR="00216E90" w:rsidRDefault="00216E90" w:rsidP="00216E90">
      <w:pPr>
        <w:rPr>
          <w:rFonts w:ascii="Arial" w:hAnsi="Arial" w:cs="Arial"/>
          <w:b/>
        </w:rPr>
      </w:pPr>
      <w:r>
        <w:rPr>
          <w:rFonts w:ascii="Arial" w:hAnsi="Arial" w:cs="Arial"/>
          <w:b/>
        </w:rPr>
        <w:t xml:space="preserve">5.3 </w:t>
      </w:r>
      <w:r w:rsidRPr="00A570A6">
        <w:rPr>
          <w:rFonts w:ascii="Arial" w:hAnsi="Arial" w:cs="Arial"/>
          <w:b/>
        </w:rPr>
        <w:t xml:space="preserve"> Bleskozvodné zariadenie</w:t>
      </w:r>
    </w:p>
    <w:p w:rsidR="00216E90" w:rsidRDefault="00216E90" w:rsidP="00216E90">
      <w:pPr>
        <w:rPr>
          <w:b/>
        </w:rPr>
      </w:pPr>
    </w:p>
    <w:p w:rsidR="00216E90" w:rsidRPr="00E8093B" w:rsidRDefault="00216E90" w:rsidP="00216E90">
      <w:pPr>
        <w:rPr>
          <w:b/>
        </w:rPr>
      </w:pPr>
      <w:r w:rsidRPr="00E8093B">
        <w:rPr>
          <w:b/>
        </w:rPr>
        <w:t>5.3.1-Vnútorná ochrana  atmosferickým prepätím:</w:t>
      </w:r>
    </w:p>
    <w:p w:rsidR="00216E90" w:rsidRDefault="00BC5A09" w:rsidP="00216E90">
      <w:r>
        <w:t>Nie je predmetom tohoto projektu</w:t>
      </w:r>
    </w:p>
    <w:p w:rsidR="00216E90" w:rsidRDefault="00216E90" w:rsidP="00216E90"/>
    <w:p w:rsidR="00216E90" w:rsidRDefault="00216E90" w:rsidP="00216E90">
      <w:pPr>
        <w:rPr>
          <w:b/>
        </w:rPr>
      </w:pPr>
      <w:r>
        <w:rPr>
          <w:b/>
        </w:rPr>
        <w:t xml:space="preserve">5.3.2 </w:t>
      </w:r>
      <w:r w:rsidRPr="00E56D74">
        <w:rPr>
          <w:b/>
        </w:rPr>
        <w:t>Vonkajšia ochrana pred atmosferickým prepätím:</w:t>
      </w:r>
    </w:p>
    <w:p w:rsidR="00BC5A09" w:rsidRDefault="00F35F16" w:rsidP="00BC5A09">
      <w:r>
        <w:t>Strecha  objektu</w:t>
      </w:r>
      <w:r w:rsidR="00BC5A09">
        <w:t xml:space="preserve">  </w:t>
      </w:r>
      <w:r w:rsidR="00BC5A09" w:rsidRPr="00C55D99">
        <w:t xml:space="preserve"> má</w:t>
      </w:r>
      <w:r w:rsidR="00BC5A09">
        <w:t xml:space="preserve">  plochý tvar s atikovým múrikom po obvode  </w:t>
      </w:r>
      <w:r w:rsidR="00BC5A09" w:rsidRPr="00C55D99">
        <w:t>a bud</w:t>
      </w:r>
      <w:r w:rsidR="00BC5A09">
        <w:t>e pokrytá  izolačnou fóliou  Fatrafol.</w:t>
      </w:r>
    </w:p>
    <w:p w:rsidR="00BC5A09" w:rsidRDefault="00BC5A09" w:rsidP="00BC5A09">
      <w:r w:rsidRPr="00C55D99">
        <w:t>Zachytávacia sústava bleskozvodu je navrho</w:t>
      </w:r>
      <w:r>
        <w:t>vaná ako  mrežová sústava-LPS tr.III.</w:t>
      </w:r>
    </w:p>
    <w:p w:rsidR="00BC5A09" w:rsidRDefault="00BC5A09" w:rsidP="00BC5A09">
      <w:r>
        <w:t>Na bleskozvodnú sústavu je potrebné pripojiť existujúce lapacie vedenie na streche objektu.</w:t>
      </w:r>
    </w:p>
    <w:p w:rsidR="00BC5A09" w:rsidRDefault="00BC5A09" w:rsidP="00BC5A09">
      <w:r>
        <w:t>Zvislé zvody budú prevedené ako nástenné ,zvodový vodič sa osadí na podperách PV 17 materiál lapacej sústavy a zvodov bude vodičom AlFe 50mm². Po streche sa lapac</w:t>
      </w:r>
      <w:r w:rsidR="00F96EA6">
        <w:t>í vodič osadí na podperách PV 21</w:t>
      </w:r>
      <w:r>
        <w:t xml:space="preserve"> s podložkami s roztečou medzi podperami max.0,5m.</w:t>
      </w:r>
    </w:p>
    <w:p w:rsidR="00BC5A09" w:rsidRDefault="00BC5A09" w:rsidP="00BC5A09">
      <w:r>
        <w:t>Podložky sa privaria  na atiku budovy pomocou pásika strešnej kritiny,</w:t>
      </w:r>
    </w:p>
    <w:p w:rsidR="00BC5A09" w:rsidRDefault="00BC5A09" w:rsidP="00BC5A09">
      <w:r>
        <w:t>Spoje medzi vedeniami na streche sa prevedú pomocou svoriek SS a SK . Zvislé časti zvodov budú osadé jako nástenné na podperách PV 17.</w:t>
      </w:r>
    </w:p>
    <w:p w:rsidR="00BC5A09" w:rsidRDefault="00BC5A09" w:rsidP="00BC5A09">
      <w:r w:rsidRPr="00C55D99">
        <w:t>Rozpetie medzi  šikmými časťami za</w:t>
      </w:r>
      <w:r>
        <w:t>chytávacej sústavy má byť max.15</w:t>
      </w:r>
      <w:r w:rsidRPr="00C55D99">
        <w:t>m.</w:t>
      </w:r>
    </w:p>
    <w:p w:rsidR="00BC5A09" w:rsidRDefault="00BC5A09" w:rsidP="00BC5A09">
      <w:r>
        <w:t>Rozostup medzi zvodami bude max 15m.</w:t>
      </w:r>
    </w:p>
    <w:p w:rsidR="00BC5A09" w:rsidRDefault="00BC5A09" w:rsidP="00BC5A09">
      <w:r>
        <w:t>Zvody budú ukončené  v skušobných svorkovniciach SZ,budú nad omietkou a kryté ochrannými uholníkmi.</w:t>
      </w:r>
    </w:p>
    <w:p w:rsidR="00BC5A09" w:rsidRDefault="00BC5A09" w:rsidP="00BC5A09">
      <w:r>
        <w:t>Sústava bude mať tri zvody.</w:t>
      </w:r>
    </w:p>
    <w:p w:rsidR="00BC5A09" w:rsidRDefault="00BC5A09" w:rsidP="00BC5A09">
      <w:r>
        <w:t>Uzemňovacia sústava bytových domov  bude tvorená uzemňovacím pásikom FeZn 30x4mm,uloženým v základe stavby po celom novom  obvode budovy.Základový pásik sa uloží v spodnom betóne pod izoláciou stavby(má byť obalený  min.50mm vrstvou betónu vo všetkých smeroch  kôli ochrane pred koróziou t.j pozinkovaný pásik sa má osadiť min.50mm od spodu betónovej platne).Cez uzemňovacie prívody (vodič feZn ø10mm) sa s uzemňovač prepojí pomocou svoriek SR3 so skúšobnými  svorkami zvodov.</w:t>
      </w:r>
    </w:p>
    <w:p w:rsidR="00BC5A09" w:rsidRDefault="00BC5A09" w:rsidP="00BC5A09">
      <w:r>
        <w:t>Oceľová armatúra v  betóne sa vodivo prepojí s uzemňovačom stavby zváraním (dlžka zvarov min.30mm) a spoj sa ošetrí gumoasfaltovým náterom.</w:t>
      </w:r>
    </w:p>
    <w:p w:rsidR="00BC5A09" w:rsidRDefault="00BC5A09" w:rsidP="00BC5A09">
      <w:r>
        <w:t xml:space="preserve">Zemný odpor každého samostatného zvodu </w:t>
      </w:r>
      <w:r w:rsidRPr="00C55D99">
        <w:t>Rz&lt;</w:t>
      </w:r>
      <w:r>
        <w:t>10</w:t>
      </w:r>
      <w:r w:rsidRPr="00C55D99">
        <w:t>Ω</w:t>
      </w:r>
    </w:p>
    <w:p w:rsidR="00BC5A09" w:rsidRDefault="00BC5A09" w:rsidP="00BC5A09">
      <w:r w:rsidRPr="00C55D99">
        <w:t>Celkový zemný odpor uzemnenia</w:t>
      </w:r>
      <w:r>
        <w:t xml:space="preserve"> celej budovy </w:t>
      </w:r>
      <w:r w:rsidRPr="00C55D99">
        <w:t xml:space="preserve"> Rz&lt;5Ω</w:t>
      </w:r>
    </w:p>
    <w:p w:rsidR="00216E90" w:rsidRDefault="00216E90" w:rsidP="00216E90"/>
    <w:p w:rsidR="00216E90" w:rsidRDefault="00216E90" w:rsidP="00216E90">
      <w:pPr>
        <w:pStyle w:val="Nadpis3"/>
        <w:numPr>
          <w:ilvl w:val="0"/>
          <w:numId w:val="1"/>
        </w:numPr>
        <w:jc w:val="left"/>
        <w:rPr>
          <w:rFonts w:ascii="Arial" w:hAnsi="Arial" w:cs="Arial"/>
          <w:i w:val="0"/>
          <w:sz w:val="24"/>
          <w:szCs w:val="24"/>
        </w:rPr>
      </w:pPr>
      <w:r w:rsidRPr="006840EF">
        <w:rPr>
          <w:rFonts w:ascii="Arial" w:hAnsi="Arial" w:cs="Arial"/>
          <w:i w:val="0"/>
          <w:sz w:val="24"/>
          <w:szCs w:val="24"/>
        </w:rPr>
        <w:t>Bezpečnosť pri práci</w:t>
      </w:r>
    </w:p>
    <w:p w:rsidR="00216E90" w:rsidRPr="006840EF" w:rsidRDefault="00216E90" w:rsidP="00216E90">
      <w:pPr>
        <w:rPr>
          <w:lang w:eastAsia="sk-SK"/>
        </w:rPr>
      </w:pPr>
    </w:p>
    <w:p w:rsidR="00216E90" w:rsidRPr="00E35666" w:rsidRDefault="00216E90" w:rsidP="00216E90">
      <w:pPr>
        <w:pStyle w:val="Zkladntext2"/>
        <w:rPr>
          <w:sz w:val="24"/>
          <w:szCs w:val="24"/>
        </w:rPr>
      </w:pPr>
      <w:r w:rsidRPr="00E35666">
        <w:rPr>
          <w:sz w:val="24"/>
          <w:szCs w:val="24"/>
        </w:rPr>
        <w:t>Všetky elektroinštalačné práce musia byť urobené len odborníkmi v</w:t>
      </w:r>
      <w:r>
        <w:rPr>
          <w:sz w:val="24"/>
          <w:szCs w:val="24"/>
        </w:rPr>
        <w:t> zmysle vyhlášky ÚBP SR SR č.508/2009</w:t>
      </w:r>
      <w:r w:rsidRPr="00E35666">
        <w:rPr>
          <w:sz w:val="24"/>
          <w:szCs w:val="24"/>
        </w:rPr>
        <w:t xml:space="preserve"> Zb.Počas montážnych prác musia pracovné skupiny dodržiavať príslušné bezpečnostné predpisy pre prácu na elektrických zariadeniach –podľa STN 34 3100,čl.141 až 149,čl.161 až 163,čl.166až 177.Pracovné postupy je nutné zabezpečovať v zmysle súčasne platných predpisov a noriem STN.Po ukončení elektroinštalačných prác, pred uvedením elektroinštalácie</w:t>
      </w:r>
      <w:r>
        <w:rPr>
          <w:sz w:val="24"/>
          <w:szCs w:val="24"/>
        </w:rPr>
        <w:t xml:space="preserve"> a bleskozvodu do užívania je nutné na nich urobiť východiskové odborne prehliadky</w:t>
      </w:r>
      <w:r w:rsidRPr="00E35666">
        <w:rPr>
          <w:sz w:val="24"/>
          <w:szCs w:val="24"/>
        </w:rPr>
        <w:t xml:space="preserve"> a skúšk</w:t>
      </w:r>
      <w:r>
        <w:rPr>
          <w:sz w:val="24"/>
          <w:szCs w:val="24"/>
        </w:rPr>
        <w:t>y v zmysle vyhláčky ÚBP SR č.508/2009</w:t>
      </w:r>
      <w:r w:rsidRPr="00E35666">
        <w:rPr>
          <w:sz w:val="24"/>
          <w:szCs w:val="24"/>
        </w:rPr>
        <w:t xml:space="preserve"> Zb.,STN 33 </w:t>
      </w:r>
      <w:smartTag w:uri="urn:schemas-microsoft-com:office:smarttags" w:element="metricconverter">
        <w:smartTagPr>
          <w:attr w:name="ProductID" w:val="1500 a"/>
        </w:smartTagPr>
        <w:r w:rsidRPr="00E35666">
          <w:rPr>
            <w:sz w:val="24"/>
            <w:szCs w:val="24"/>
          </w:rPr>
          <w:t>1500 a</w:t>
        </w:r>
      </w:smartTag>
      <w:r>
        <w:rPr>
          <w:sz w:val="24"/>
          <w:szCs w:val="24"/>
        </w:rPr>
        <w:t xml:space="preserve"> STN 33 2000-6:2007-</w:t>
      </w:r>
      <w:smartTag w:uri="urn:schemas-microsoft-com:office:smarttags" w:element="metricconverter">
        <w:smartTagPr>
          <w:attr w:name="ProductID" w:val="10 a"/>
        </w:smartTagPr>
        <w:r>
          <w:rPr>
            <w:sz w:val="24"/>
            <w:szCs w:val="24"/>
          </w:rPr>
          <w:t xml:space="preserve">10 </w:t>
        </w:r>
        <w:r w:rsidRPr="00E35666">
          <w:rPr>
            <w:sz w:val="24"/>
            <w:szCs w:val="24"/>
          </w:rPr>
          <w:t>a</w:t>
        </w:r>
      </w:smartTag>
      <w:r w:rsidRPr="00E35666">
        <w:rPr>
          <w:sz w:val="24"/>
          <w:szCs w:val="24"/>
        </w:rPr>
        <w:t xml:space="preserve"> doložiť „Protokol o akosti a kompletnosti výrobku-el.rozvádzača RD“.Prevádzkovanie elektrických zariadení,obsiahnutých v tomto projekte,ich obsluhu,opravy a údržbu môže vykonávať len osoba s príslušnou kvalifiká</w:t>
      </w:r>
      <w:r>
        <w:rPr>
          <w:sz w:val="24"/>
          <w:szCs w:val="24"/>
        </w:rPr>
        <w:t>ciou v zmysle vyhlášky č.508/2009</w:t>
      </w:r>
      <w:r w:rsidRPr="00E35666">
        <w:rPr>
          <w:sz w:val="24"/>
          <w:szCs w:val="24"/>
        </w:rPr>
        <w:t xml:space="preserve"> Zb a podľa STN 34 3100</w:t>
      </w:r>
    </w:p>
    <w:p w:rsidR="00216E90" w:rsidRDefault="00216E90" w:rsidP="00216E90">
      <w:pPr>
        <w:pStyle w:val="Nzov"/>
      </w:pPr>
    </w:p>
    <w:p w:rsidR="00216E90" w:rsidRDefault="00216E90" w:rsidP="00216E90">
      <w:pPr>
        <w:pStyle w:val="Nzov"/>
      </w:pPr>
    </w:p>
    <w:p w:rsidR="00216E90" w:rsidRDefault="00216E90" w:rsidP="00216E90">
      <w:pPr>
        <w:pStyle w:val="Nzov"/>
      </w:pPr>
    </w:p>
    <w:p w:rsidR="00216E90" w:rsidRDefault="00216E90" w:rsidP="00216E90">
      <w:pPr>
        <w:pStyle w:val="Nzov"/>
      </w:pPr>
    </w:p>
    <w:p w:rsidR="00216E90" w:rsidRDefault="00216E90" w:rsidP="00216E90">
      <w:pPr>
        <w:pStyle w:val="Nzov"/>
      </w:pPr>
    </w:p>
    <w:p w:rsidR="00216E90" w:rsidRDefault="00216E90" w:rsidP="00216E90">
      <w:pPr>
        <w:pStyle w:val="Nzov"/>
      </w:pPr>
    </w:p>
    <w:p w:rsidR="00216E90" w:rsidRDefault="00216E90" w:rsidP="00216E90">
      <w:pPr>
        <w:pStyle w:val="Nzov"/>
      </w:pPr>
    </w:p>
    <w:p w:rsidR="00216E90" w:rsidRDefault="00216E90" w:rsidP="00216E90">
      <w:pPr>
        <w:pStyle w:val="Nzov"/>
      </w:pPr>
    </w:p>
    <w:p w:rsidR="00216E90" w:rsidRDefault="00216E90" w:rsidP="00216E90">
      <w:pPr>
        <w:pStyle w:val="Nzov"/>
      </w:pPr>
    </w:p>
    <w:p w:rsidR="00216E90" w:rsidRPr="00B63E7C" w:rsidRDefault="00216E90" w:rsidP="00216E90">
      <w:pPr>
        <w:pStyle w:val="Nzov"/>
      </w:pPr>
      <w:r w:rsidRPr="00B63E7C">
        <w:t>PROTOKOL  O URČENÍ  VONKAJŠÍCH VPLYVOV</w:t>
      </w:r>
    </w:p>
    <w:p w:rsidR="00216E90" w:rsidRPr="00B63E7C" w:rsidRDefault="00F35F16" w:rsidP="00216E90">
      <w:pPr>
        <w:jc w:val="center"/>
        <w:rPr>
          <w:b/>
          <w:bCs/>
        </w:rPr>
      </w:pPr>
      <w:r>
        <w:rPr>
          <w:b/>
          <w:bCs/>
          <w:sz w:val="28"/>
          <w:szCs w:val="28"/>
        </w:rPr>
        <w:t>č.08/2017</w:t>
      </w:r>
      <w:r w:rsidR="00216E90" w:rsidRPr="00B63E7C">
        <w:rPr>
          <w:b/>
          <w:bCs/>
        </w:rPr>
        <w:t xml:space="preserve"> </w:t>
      </w:r>
      <w:r w:rsidR="00216E90">
        <w:rPr>
          <w:b/>
          <w:bCs/>
        </w:rPr>
        <w:t xml:space="preserve"> </w:t>
      </w:r>
      <w:r w:rsidR="00216E90" w:rsidRPr="00B63E7C">
        <w:rPr>
          <w:b/>
          <w:bCs/>
        </w:rPr>
        <w:t>VYPRACOVANÝ ODBORNOU KOMISIOU</w:t>
      </w:r>
    </w:p>
    <w:p w:rsidR="00216E90" w:rsidRPr="00B63E7C" w:rsidRDefault="00216E90" w:rsidP="00216E90">
      <w:pPr>
        <w:rPr>
          <w:b/>
          <w:bCs/>
          <w:u w:val="single"/>
        </w:rPr>
      </w:pPr>
    </w:p>
    <w:p w:rsidR="00216E90" w:rsidRPr="007102B2" w:rsidRDefault="00216E90" w:rsidP="00216E90">
      <w:pPr>
        <w:rPr>
          <w:b/>
          <w:bCs/>
        </w:rPr>
      </w:pPr>
      <w:r w:rsidRPr="00B63E7C">
        <w:t xml:space="preserve">         </w:t>
      </w:r>
      <w:r w:rsidRPr="007102B2">
        <w:rPr>
          <w:b/>
          <w:bCs/>
        </w:rPr>
        <w:t>Zloženie komisie:</w:t>
      </w:r>
    </w:p>
    <w:p w:rsidR="00216E90" w:rsidRPr="007102B2" w:rsidRDefault="00216E90" w:rsidP="00216E90">
      <w:r w:rsidRPr="007102B2">
        <w:t xml:space="preserve">               predseda :Ing.Titko Ján-projektant,č.osv.1738*A*5-3</w:t>
      </w:r>
    </w:p>
    <w:p w:rsidR="00216E90" w:rsidRPr="007102B2" w:rsidRDefault="00216E90" w:rsidP="00216E90">
      <w:r w:rsidRPr="007102B2">
        <w:t xml:space="preserve">               členovia  :p.Bajus  Jozef–revízny technik elektro</w:t>
      </w:r>
    </w:p>
    <w:p w:rsidR="00216E90" w:rsidRPr="007102B2" w:rsidRDefault="00216E90" w:rsidP="00216E90">
      <w:r w:rsidRPr="007102B2">
        <w:t xml:space="preserve">           </w:t>
      </w:r>
      <w:r w:rsidR="00BC5A09">
        <w:t xml:space="preserve">                   :Ing.</w:t>
      </w:r>
      <w:r w:rsidR="00054152">
        <w:t xml:space="preserve"> arch. </w:t>
      </w:r>
      <w:r w:rsidR="00BC5A09">
        <w:t>Jozef L</w:t>
      </w:r>
      <w:r w:rsidR="00054152">
        <w:t>o</w:t>
      </w:r>
      <w:r w:rsidR="00BC5A09">
        <w:t>rinc</w:t>
      </w:r>
      <w:r>
        <w:t xml:space="preserve"> </w:t>
      </w:r>
      <w:r w:rsidRPr="007102B2">
        <w:t xml:space="preserve"> –projektant stavebnej časti  </w:t>
      </w:r>
    </w:p>
    <w:p w:rsidR="00216E90" w:rsidRPr="007102B2" w:rsidRDefault="00216E90" w:rsidP="00216E90"/>
    <w:p w:rsidR="00054152" w:rsidRPr="00054152" w:rsidRDefault="00216E90" w:rsidP="00216E90">
      <w:pPr>
        <w:rPr>
          <w:b/>
          <w:bCs/>
        </w:rPr>
      </w:pPr>
      <w:r w:rsidRPr="00054152">
        <w:rPr>
          <w:b/>
        </w:rPr>
        <w:t xml:space="preserve">         </w:t>
      </w:r>
      <w:r w:rsidRPr="00054152">
        <w:rPr>
          <w:b/>
          <w:bCs/>
        </w:rPr>
        <w:t>Stavba</w:t>
      </w:r>
      <w:r w:rsidR="00BC5A09" w:rsidRPr="00054152">
        <w:rPr>
          <w:b/>
        </w:rPr>
        <w:t xml:space="preserve">. : </w:t>
      </w:r>
      <w:r w:rsidR="00054152" w:rsidRPr="00054152">
        <w:rPr>
          <w:b/>
          <w:bCs/>
        </w:rPr>
        <w:t xml:space="preserve">KOMUNITNÉ CENTRUM – REKONŠTRUKCIA A  PRÍSTAVBA KU               </w:t>
      </w:r>
    </w:p>
    <w:p w:rsidR="00216E90" w:rsidRPr="00054152" w:rsidRDefault="00054152" w:rsidP="00216E90">
      <w:pPr>
        <w:rPr>
          <w:b/>
        </w:rPr>
      </w:pPr>
      <w:r w:rsidRPr="00054152">
        <w:rPr>
          <w:b/>
          <w:bCs/>
        </w:rPr>
        <w:t xml:space="preserve">                          KULTÚRNEMU DOMU V OBCI BAČKOV</w:t>
      </w:r>
    </w:p>
    <w:p w:rsidR="00BC5A09" w:rsidRDefault="00216E90" w:rsidP="00BC5A09">
      <w:pPr>
        <w:rPr>
          <w:rFonts w:ascii="Arial" w:hAnsi="Arial" w:cs="Arial"/>
          <w:color w:val="222222"/>
          <w:sz w:val="19"/>
          <w:szCs w:val="19"/>
        </w:rPr>
      </w:pPr>
      <w:r>
        <w:t xml:space="preserve">                      </w:t>
      </w:r>
    </w:p>
    <w:p w:rsidR="00BC5A09" w:rsidRPr="00FC606D" w:rsidRDefault="00BC5A09" w:rsidP="00BC5A09">
      <w:pPr>
        <w:shd w:val="clear" w:color="auto" w:fill="FFFFFF"/>
      </w:pPr>
      <w:r>
        <w:t xml:space="preserve">                    </w:t>
      </w:r>
      <w:r w:rsidRPr="00FC606D">
        <w:t>SO 01  -  HLAVNÝ OBJEKT - REKONŠTRUKCIA</w:t>
      </w:r>
    </w:p>
    <w:p w:rsidR="00216E90" w:rsidRPr="007102B2" w:rsidRDefault="00216E90" w:rsidP="00216E90">
      <w:r w:rsidRPr="007102B2">
        <w:t xml:space="preserve">                  </w:t>
      </w:r>
    </w:p>
    <w:p w:rsidR="00216E90" w:rsidRPr="007102B2" w:rsidRDefault="00216E90" w:rsidP="00216E90">
      <w:pPr>
        <w:jc w:val="both"/>
        <w:rPr>
          <w:b/>
          <w:bCs/>
        </w:rPr>
      </w:pPr>
      <w:r w:rsidRPr="007102B2">
        <w:rPr>
          <w:b/>
          <w:bCs/>
        </w:rPr>
        <w:t xml:space="preserve">        Podklady,použité pre vypracovanie protokolu:</w:t>
      </w:r>
    </w:p>
    <w:p w:rsidR="00216E90" w:rsidRPr="007102B2" w:rsidRDefault="00216E90" w:rsidP="00216E90">
      <w:r w:rsidRPr="007102B2">
        <w:t xml:space="preserve">        a./ STN 33 2000-5-51,STN 33 2310,STN 33 2000-4-41,STN EIC 61140</w:t>
      </w:r>
    </w:p>
    <w:p w:rsidR="00216E90" w:rsidRPr="007102B2" w:rsidRDefault="00216E90" w:rsidP="00216E90">
      <w:r w:rsidRPr="007102B2">
        <w:t xml:space="preserve">                                  STN 33 2000-1,STN 330110,STN 332000-4- 442,STN 33 2000-3                                   </w:t>
      </w:r>
    </w:p>
    <w:p w:rsidR="00216E90" w:rsidRPr="007102B2" w:rsidRDefault="00216E90" w:rsidP="00216E90">
      <w:r w:rsidRPr="007102B2">
        <w:t xml:space="preserve">                                  STN 33 2130,STN 33 2135-časť 1</w:t>
      </w:r>
    </w:p>
    <w:p w:rsidR="00216E90" w:rsidRPr="007102B2" w:rsidRDefault="00216E90" w:rsidP="00216E90">
      <w:pPr>
        <w:jc w:val="both"/>
      </w:pPr>
      <w:r w:rsidRPr="007102B2">
        <w:t xml:space="preserve">                               b./projekt stavebnej časti</w:t>
      </w:r>
    </w:p>
    <w:p w:rsidR="00216E90" w:rsidRPr="007102B2" w:rsidRDefault="00216E90" w:rsidP="00216E90">
      <w:pPr>
        <w:jc w:val="both"/>
      </w:pPr>
    </w:p>
    <w:p w:rsidR="00216E90" w:rsidRPr="00B63E7C" w:rsidRDefault="00216E90" w:rsidP="00216E90">
      <w:pPr>
        <w:rPr>
          <w:b/>
          <w:bCs/>
        </w:rPr>
      </w:pPr>
      <w:r w:rsidRPr="00B63E7C">
        <w:t xml:space="preserve">        </w:t>
      </w:r>
      <w:r w:rsidRPr="00FC1AF1">
        <w:rPr>
          <w:b/>
          <w:bCs/>
        </w:rPr>
        <w:t>IV.</w:t>
      </w:r>
      <w:r w:rsidRPr="00B63E7C">
        <w:t xml:space="preserve"> </w:t>
      </w:r>
      <w:r w:rsidRPr="00B63E7C">
        <w:rPr>
          <w:b/>
          <w:bCs/>
        </w:rPr>
        <w:t>Popis technologického procesu a zariadenia</w:t>
      </w:r>
    </w:p>
    <w:p w:rsidR="00216E90" w:rsidRPr="00167B49" w:rsidRDefault="00216E90" w:rsidP="00216E90">
      <w:r>
        <w:t xml:space="preserve"> </w:t>
      </w:r>
      <w:r w:rsidRPr="00167B49">
        <w:t xml:space="preserve">Predmetom posúdenia sú rôzne vonkajšie vplyvy v priestore  na el.inštaláciu v   </w:t>
      </w:r>
    </w:p>
    <w:p w:rsidR="00216E90" w:rsidRPr="00167B49" w:rsidRDefault="00216E90" w:rsidP="00216E90">
      <w:r>
        <w:t xml:space="preserve"> objekte: SO 01</w:t>
      </w:r>
    </w:p>
    <w:p w:rsidR="00216E90" w:rsidRPr="00167B49" w:rsidRDefault="00216E90" w:rsidP="00216E90">
      <w:r w:rsidRPr="00167B49">
        <w:t>Priestorom vymedzenia vonkajších vplyvov je</w:t>
      </w:r>
      <w:r>
        <w:t xml:space="preserve"> 1 NP budovy a vonkajší priestor okolo budovy.</w:t>
      </w:r>
    </w:p>
    <w:p w:rsidR="00216E90" w:rsidRPr="00167B49" w:rsidRDefault="00216E90" w:rsidP="00216E90">
      <w:r w:rsidRPr="00167B49">
        <w:t xml:space="preserve">Pri posudzovaní vonkajších vplyvov boli posúdené škodlivé účinky vonkajších vplyvov na elektrické zariadenia </w:t>
      </w:r>
    </w:p>
    <w:p w:rsidR="00216E90" w:rsidRPr="00167B49" w:rsidRDefault="00216E90" w:rsidP="00216E90">
      <w:pPr>
        <w:rPr>
          <w:u w:val="single"/>
        </w:rPr>
      </w:pPr>
    </w:p>
    <w:p w:rsidR="00216E90" w:rsidRPr="00167B49" w:rsidRDefault="00216E90" w:rsidP="00216E90">
      <w:pPr>
        <w:rPr>
          <w:b/>
          <w:bCs/>
        </w:rPr>
      </w:pPr>
      <w:r w:rsidRPr="00167B49">
        <w:rPr>
          <w:b/>
          <w:bCs/>
        </w:rPr>
        <w:t>V. Rozhodnutie podľa STN 33 2000-3n a   STN 33 0300/01  </w:t>
      </w:r>
    </w:p>
    <w:p w:rsidR="00216E90" w:rsidRDefault="00216E90" w:rsidP="00216E90"/>
    <w:tbl>
      <w:tblPr>
        <w:tblW w:w="10093" w:type="dxa"/>
        <w:tblInd w:w="57" w:type="dxa"/>
        <w:tblCellMar>
          <w:left w:w="70" w:type="dxa"/>
          <w:right w:w="70" w:type="dxa"/>
        </w:tblCellMar>
        <w:tblLook w:val="0000" w:firstRow="0" w:lastRow="0" w:firstColumn="0" w:lastColumn="0" w:noHBand="0" w:noVBand="0"/>
      </w:tblPr>
      <w:tblGrid>
        <w:gridCol w:w="2492"/>
        <w:gridCol w:w="1560"/>
        <w:gridCol w:w="1480"/>
        <w:gridCol w:w="1208"/>
        <w:gridCol w:w="1400"/>
        <w:gridCol w:w="1100"/>
        <w:gridCol w:w="853"/>
      </w:tblGrid>
      <w:tr w:rsidR="00216E90" w:rsidTr="00BC7DA4">
        <w:trPr>
          <w:trHeight w:val="795"/>
        </w:trPr>
        <w:tc>
          <w:tcPr>
            <w:tcW w:w="2492" w:type="dxa"/>
            <w:tcBorders>
              <w:top w:val="single" w:sz="4" w:space="0" w:color="auto"/>
              <w:left w:val="single" w:sz="4" w:space="0" w:color="auto"/>
              <w:bottom w:val="single" w:sz="4" w:space="0" w:color="auto"/>
              <w:right w:val="single" w:sz="4" w:space="0" w:color="auto"/>
            </w:tcBorders>
            <w:shd w:val="clear" w:color="auto" w:fill="auto"/>
            <w:vAlign w:val="center"/>
          </w:tcPr>
          <w:p w:rsidR="00216E90" w:rsidRDefault="00216E90" w:rsidP="00BC7DA4">
            <w:pPr>
              <w:jc w:val="center"/>
              <w:rPr>
                <w:rFonts w:ascii="Arial" w:hAnsi="Arial" w:cs="Arial"/>
                <w:b/>
                <w:bCs/>
              </w:rPr>
            </w:pPr>
            <w:r>
              <w:rPr>
                <w:rFonts w:ascii="Arial" w:hAnsi="Arial" w:cs="Arial"/>
                <w:b/>
                <w:bCs/>
              </w:rPr>
              <w:t>Kód vonkajších vplyvov</w:t>
            </w:r>
          </w:p>
        </w:tc>
        <w:tc>
          <w:tcPr>
            <w:tcW w:w="1560" w:type="dxa"/>
            <w:tcBorders>
              <w:top w:val="single" w:sz="4" w:space="0" w:color="auto"/>
              <w:left w:val="nil"/>
              <w:bottom w:val="single" w:sz="4" w:space="0" w:color="auto"/>
              <w:right w:val="single" w:sz="4" w:space="0" w:color="auto"/>
            </w:tcBorders>
            <w:shd w:val="clear" w:color="auto" w:fill="auto"/>
            <w:vAlign w:val="center"/>
          </w:tcPr>
          <w:p w:rsidR="00216E90" w:rsidRDefault="00216E90" w:rsidP="00BC7DA4">
            <w:pPr>
              <w:jc w:val="center"/>
              <w:rPr>
                <w:rFonts w:ascii="Arial" w:hAnsi="Arial" w:cs="Arial"/>
                <w:b/>
                <w:bCs/>
              </w:rPr>
            </w:pPr>
            <w:r>
              <w:rPr>
                <w:rFonts w:ascii="Arial" w:hAnsi="Arial" w:cs="Arial"/>
                <w:b/>
                <w:bCs/>
              </w:rPr>
              <w:t>vonkajšie priestory</w:t>
            </w:r>
          </w:p>
        </w:tc>
        <w:tc>
          <w:tcPr>
            <w:tcW w:w="1480" w:type="dxa"/>
            <w:tcBorders>
              <w:top w:val="single" w:sz="4" w:space="0" w:color="auto"/>
              <w:left w:val="nil"/>
              <w:bottom w:val="single" w:sz="4" w:space="0" w:color="auto"/>
              <w:right w:val="single" w:sz="4" w:space="0" w:color="auto"/>
            </w:tcBorders>
            <w:shd w:val="clear" w:color="auto" w:fill="auto"/>
            <w:vAlign w:val="center"/>
          </w:tcPr>
          <w:p w:rsidR="00216E90" w:rsidRDefault="00216E90" w:rsidP="00BC7DA4">
            <w:pPr>
              <w:jc w:val="center"/>
              <w:rPr>
                <w:rFonts w:ascii="Arial" w:hAnsi="Arial" w:cs="Arial"/>
                <w:b/>
                <w:bCs/>
              </w:rPr>
            </w:pPr>
            <w:r>
              <w:rPr>
                <w:rFonts w:ascii="Arial" w:hAnsi="Arial" w:cs="Arial"/>
                <w:b/>
                <w:bCs/>
              </w:rPr>
              <w:t>vnútorné priestory</w:t>
            </w:r>
          </w:p>
        </w:tc>
        <w:tc>
          <w:tcPr>
            <w:tcW w:w="1208" w:type="dxa"/>
            <w:tcBorders>
              <w:top w:val="single" w:sz="4" w:space="0" w:color="auto"/>
              <w:left w:val="nil"/>
              <w:bottom w:val="single" w:sz="4" w:space="0" w:color="auto"/>
              <w:right w:val="single" w:sz="4" w:space="0" w:color="auto"/>
            </w:tcBorders>
            <w:shd w:val="clear" w:color="auto" w:fill="auto"/>
            <w:noWrap/>
            <w:vAlign w:val="center"/>
          </w:tcPr>
          <w:p w:rsidR="00216E90" w:rsidRDefault="00216E90" w:rsidP="00BC7DA4">
            <w:pPr>
              <w:jc w:val="center"/>
              <w:rPr>
                <w:rFonts w:ascii="Arial" w:hAnsi="Arial" w:cs="Arial"/>
                <w:b/>
                <w:bCs/>
              </w:rPr>
            </w:pPr>
            <w:r>
              <w:rPr>
                <w:rFonts w:ascii="Arial" w:hAnsi="Arial" w:cs="Arial"/>
                <w:b/>
                <w:bCs/>
              </w:rPr>
              <w:t>kúpelne a sprchy</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216E90" w:rsidRDefault="00216E90" w:rsidP="00BC7DA4">
            <w:pPr>
              <w:jc w:val="center"/>
              <w:rPr>
                <w:rFonts w:ascii="Arial" w:hAnsi="Arial" w:cs="Arial"/>
                <w:b/>
                <w:bCs/>
              </w:rPr>
            </w:pP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216E90" w:rsidRDefault="00216E90" w:rsidP="00BC7DA4">
            <w:pPr>
              <w:rPr>
                <w:rFonts w:ascii="Arial" w:hAnsi="Arial" w:cs="Arial"/>
                <w:b/>
                <w:bCs/>
                <w:sz w:val="20"/>
                <w:szCs w:val="20"/>
              </w:rPr>
            </w:pPr>
            <w:r>
              <w:rPr>
                <w:rFonts w:ascii="Arial" w:hAnsi="Arial" w:cs="Arial"/>
                <w:b/>
                <w:bCs/>
                <w:sz w:val="20"/>
                <w:szCs w:val="20"/>
              </w:rPr>
              <w:t> </w:t>
            </w:r>
          </w:p>
        </w:tc>
        <w:tc>
          <w:tcPr>
            <w:tcW w:w="853" w:type="dxa"/>
            <w:tcBorders>
              <w:top w:val="single" w:sz="4" w:space="0" w:color="auto"/>
              <w:left w:val="nil"/>
              <w:bottom w:val="single" w:sz="4" w:space="0" w:color="auto"/>
              <w:right w:val="single" w:sz="4" w:space="0" w:color="auto"/>
            </w:tcBorders>
            <w:shd w:val="clear" w:color="auto" w:fill="auto"/>
            <w:noWrap/>
            <w:vAlign w:val="center"/>
          </w:tcPr>
          <w:p w:rsidR="00216E90" w:rsidRDefault="00216E90" w:rsidP="00BC7DA4">
            <w:pPr>
              <w:rPr>
                <w:rFonts w:ascii="Arial" w:hAnsi="Arial" w:cs="Arial"/>
                <w:b/>
                <w:bCs/>
                <w:sz w:val="20"/>
                <w:szCs w:val="20"/>
              </w:rPr>
            </w:pPr>
            <w:r>
              <w:rPr>
                <w:rFonts w:ascii="Arial" w:hAnsi="Arial" w:cs="Arial"/>
                <w:b/>
                <w:bCs/>
                <w:sz w:val="20"/>
                <w:szCs w:val="20"/>
              </w:rPr>
              <w:t> </w:t>
            </w:r>
          </w:p>
        </w:tc>
      </w:tr>
      <w:tr w:rsidR="00216E90" w:rsidTr="00BC7DA4">
        <w:trPr>
          <w:trHeight w:val="300"/>
        </w:trPr>
        <w:tc>
          <w:tcPr>
            <w:tcW w:w="2492" w:type="dxa"/>
            <w:tcBorders>
              <w:top w:val="nil"/>
              <w:left w:val="single" w:sz="4" w:space="0" w:color="auto"/>
              <w:bottom w:val="single" w:sz="4" w:space="0" w:color="auto"/>
              <w:right w:val="single" w:sz="4" w:space="0" w:color="auto"/>
            </w:tcBorders>
            <w:shd w:val="clear" w:color="auto" w:fill="auto"/>
            <w:vAlign w:val="bottom"/>
          </w:tcPr>
          <w:p w:rsidR="00216E90" w:rsidRDefault="00216E90" w:rsidP="00BC7DA4">
            <w:pPr>
              <w:jc w:val="center"/>
              <w:rPr>
                <w:rFonts w:ascii="Arial" w:hAnsi="Arial" w:cs="Arial"/>
              </w:rPr>
            </w:pPr>
            <w:r>
              <w:rPr>
                <w:rFonts w:ascii="Arial" w:hAnsi="Arial" w:cs="Arial"/>
              </w:rPr>
              <w:t xml:space="preserve"> AA-teplota okolia</w:t>
            </w:r>
          </w:p>
        </w:tc>
        <w:tc>
          <w:tcPr>
            <w:tcW w:w="1560" w:type="dxa"/>
            <w:tcBorders>
              <w:top w:val="nil"/>
              <w:left w:val="nil"/>
              <w:bottom w:val="single" w:sz="4" w:space="0" w:color="auto"/>
              <w:right w:val="single" w:sz="4" w:space="0" w:color="auto"/>
            </w:tcBorders>
            <w:shd w:val="clear" w:color="auto" w:fill="auto"/>
            <w:noWrap/>
            <w:vAlign w:val="bottom"/>
          </w:tcPr>
          <w:p w:rsidR="00216E90" w:rsidRDefault="00216E90" w:rsidP="00BC7DA4">
            <w:pPr>
              <w:jc w:val="center"/>
              <w:rPr>
                <w:rFonts w:ascii="Arial" w:hAnsi="Arial" w:cs="Arial"/>
              </w:rPr>
            </w:pPr>
            <w:r>
              <w:rPr>
                <w:rFonts w:ascii="Arial" w:hAnsi="Arial" w:cs="Arial"/>
              </w:rPr>
              <w:t>AA7</w:t>
            </w:r>
          </w:p>
        </w:tc>
        <w:tc>
          <w:tcPr>
            <w:tcW w:w="1480" w:type="dxa"/>
            <w:tcBorders>
              <w:top w:val="nil"/>
              <w:left w:val="nil"/>
              <w:bottom w:val="single" w:sz="4" w:space="0" w:color="auto"/>
              <w:right w:val="single" w:sz="4" w:space="0" w:color="auto"/>
            </w:tcBorders>
            <w:shd w:val="clear" w:color="auto" w:fill="auto"/>
            <w:noWrap/>
            <w:vAlign w:val="bottom"/>
          </w:tcPr>
          <w:p w:rsidR="00216E90" w:rsidRDefault="00216E90" w:rsidP="00BC7DA4">
            <w:pPr>
              <w:jc w:val="center"/>
              <w:rPr>
                <w:rFonts w:ascii="Arial" w:hAnsi="Arial" w:cs="Arial"/>
              </w:rPr>
            </w:pPr>
            <w:r>
              <w:rPr>
                <w:rFonts w:ascii="Arial" w:hAnsi="Arial" w:cs="Arial"/>
              </w:rPr>
              <w:t>AA5</w:t>
            </w:r>
          </w:p>
        </w:tc>
        <w:tc>
          <w:tcPr>
            <w:tcW w:w="1208" w:type="dxa"/>
            <w:tcBorders>
              <w:top w:val="nil"/>
              <w:left w:val="nil"/>
              <w:bottom w:val="single" w:sz="4" w:space="0" w:color="auto"/>
              <w:right w:val="single" w:sz="4" w:space="0" w:color="auto"/>
            </w:tcBorders>
            <w:shd w:val="clear" w:color="auto" w:fill="auto"/>
            <w:vAlign w:val="bottom"/>
          </w:tcPr>
          <w:p w:rsidR="00216E90" w:rsidRDefault="00216E90" w:rsidP="00BC7DA4">
            <w:pPr>
              <w:jc w:val="center"/>
              <w:rPr>
                <w:rFonts w:ascii="Arial" w:hAnsi="Arial" w:cs="Arial"/>
              </w:rPr>
            </w:pPr>
            <w:r>
              <w:rPr>
                <w:rFonts w:ascii="Arial" w:hAnsi="Arial" w:cs="Arial"/>
              </w:rPr>
              <w:t>AA5</w:t>
            </w:r>
          </w:p>
        </w:tc>
        <w:tc>
          <w:tcPr>
            <w:tcW w:w="1400" w:type="dxa"/>
            <w:tcBorders>
              <w:top w:val="nil"/>
              <w:left w:val="nil"/>
              <w:bottom w:val="single" w:sz="4" w:space="0" w:color="auto"/>
              <w:right w:val="single" w:sz="4" w:space="0" w:color="auto"/>
            </w:tcBorders>
            <w:shd w:val="clear" w:color="auto" w:fill="auto"/>
            <w:vAlign w:val="bottom"/>
          </w:tcPr>
          <w:p w:rsidR="00216E90" w:rsidRDefault="00216E90" w:rsidP="00BC7DA4">
            <w:pPr>
              <w:jc w:val="center"/>
              <w:rPr>
                <w:rFonts w:ascii="Arial" w:hAnsi="Arial" w:cs="Arial"/>
              </w:rPr>
            </w:pPr>
          </w:p>
        </w:tc>
        <w:tc>
          <w:tcPr>
            <w:tcW w:w="1100" w:type="dxa"/>
            <w:tcBorders>
              <w:top w:val="nil"/>
              <w:left w:val="nil"/>
              <w:bottom w:val="single" w:sz="4" w:space="0" w:color="auto"/>
              <w:right w:val="single" w:sz="4" w:space="0" w:color="auto"/>
            </w:tcBorders>
            <w:shd w:val="clear" w:color="auto" w:fill="auto"/>
            <w:noWrap/>
            <w:vAlign w:val="bottom"/>
          </w:tcPr>
          <w:p w:rsidR="00216E90" w:rsidRDefault="00216E90" w:rsidP="00BC7DA4">
            <w:pPr>
              <w:rPr>
                <w:rFonts w:ascii="Arial" w:hAnsi="Arial" w:cs="Arial"/>
                <w:sz w:val="20"/>
                <w:szCs w:val="20"/>
              </w:rPr>
            </w:pPr>
            <w:r>
              <w:rPr>
                <w:rFonts w:ascii="Arial" w:hAnsi="Arial" w:cs="Arial"/>
                <w:sz w:val="20"/>
                <w:szCs w:val="20"/>
              </w:rPr>
              <w:t> </w:t>
            </w:r>
          </w:p>
        </w:tc>
        <w:tc>
          <w:tcPr>
            <w:tcW w:w="853" w:type="dxa"/>
            <w:tcBorders>
              <w:top w:val="nil"/>
              <w:left w:val="nil"/>
              <w:bottom w:val="single" w:sz="4" w:space="0" w:color="auto"/>
              <w:right w:val="single" w:sz="4" w:space="0" w:color="auto"/>
            </w:tcBorders>
            <w:shd w:val="clear" w:color="auto" w:fill="auto"/>
            <w:noWrap/>
            <w:vAlign w:val="bottom"/>
          </w:tcPr>
          <w:p w:rsidR="00216E90" w:rsidRDefault="00216E90" w:rsidP="00BC7DA4">
            <w:pPr>
              <w:rPr>
                <w:rFonts w:ascii="Arial" w:hAnsi="Arial" w:cs="Arial"/>
                <w:sz w:val="20"/>
                <w:szCs w:val="20"/>
              </w:rPr>
            </w:pPr>
            <w:r>
              <w:rPr>
                <w:rFonts w:ascii="Arial" w:hAnsi="Arial" w:cs="Arial"/>
                <w:sz w:val="20"/>
                <w:szCs w:val="20"/>
              </w:rPr>
              <w:t> </w:t>
            </w:r>
          </w:p>
        </w:tc>
      </w:tr>
      <w:tr w:rsidR="00216E90" w:rsidTr="00BC7DA4">
        <w:trPr>
          <w:trHeight w:val="600"/>
        </w:trPr>
        <w:tc>
          <w:tcPr>
            <w:tcW w:w="2492" w:type="dxa"/>
            <w:tcBorders>
              <w:top w:val="nil"/>
              <w:left w:val="single" w:sz="4" w:space="0" w:color="auto"/>
              <w:bottom w:val="single" w:sz="4" w:space="0" w:color="auto"/>
              <w:right w:val="single" w:sz="4" w:space="0" w:color="auto"/>
            </w:tcBorders>
            <w:shd w:val="clear" w:color="auto" w:fill="auto"/>
            <w:vAlign w:val="bottom"/>
          </w:tcPr>
          <w:p w:rsidR="00216E90" w:rsidRDefault="00216E90" w:rsidP="00BC7DA4">
            <w:pPr>
              <w:jc w:val="center"/>
              <w:rPr>
                <w:rFonts w:ascii="Arial" w:hAnsi="Arial" w:cs="Arial"/>
              </w:rPr>
            </w:pPr>
            <w:r>
              <w:rPr>
                <w:rFonts w:ascii="Arial" w:hAnsi="Arial" w:cs="Arial"/>
              </w:rPr>
              <w:t>AB-Atmosferické                                             podmienky</w:t>
            </w:r>
          </w:p>
        </w:tc>
        <w:tc>
          <w:tcPr>
            <w:tcW w:w="1560" w:type="dxa"/>
            <w:tcBorders>
              <w:top w:val="nil"/>
              <w:left w:val="nil"/>
              <w:bottom w:val="single" w:sz="4" w:space="0" w:color="auto"/>
              <w:right w:val="single" w:sz="4" w:space="0" w:color="auto"/>
            </w:tcBorders>
            <w:shd w:val="clear" w:color="auto" w:fill="auto"/>
            <w:noWrap/>
            <w:vAlign w:val="bottom"/>
          </w:tcPr>
          <w:p w:rsidR="00216E90" w:rsidRDefault="00216E90" w:rsidP="00BC7DA4">
            <w:pPr>
              <w:jc w:val="center"/>
              <w:rPr>
                <w:rFonts w:ascii="Arial" w:hAnsi="Arial" w:cs="Arial"/>
              </w:rPr>
            </w:pPr>
            <w:r>
              <w:rPr>
                <w:rFonts w:ascii="Arial" w:hAnsi="Arial" w:cs="Arial"/>
              </w:rPr>
              <w:t xml:space="preserve">AB8   </w:t>
            </w:r>
          </w:p>
        </w:tc>
        <w:tc>
          <w:tcPr>
            <w:tcW w:w="1480" w:type="dxa"/>
            <w:tcBorders>
              <w:top w:val="nil"/>
              <w:left w:val="nil"/>
              <w:bottom w:val="single" w:sz="4" w:space="0" w:color="auto"/>
              <w:right w:val="single" w:sz="4" w:space="0" w:color="auto"/>
            </w:tcBorders>
            <w:shd w:val="clear" w:color="auto" w:fill="auto"/>
            <w:noWrap/>
            <w:vAlign w:val="bottom"/>
          </w:tcPr>
          <w:p w:rsidR="00216E90" w:rsidRDefault="00216E90" w:rsidP="00BC7DA4">
            <w:pPr>
              <w:jc w:val="center"/>
              <w:rPr>
                <w:rFonts w:ascii="Arial" w:hAnsi="Arial" w:cs="Arial"/>
              </w:rPr>
            </w:pPr>
            <w:r>
              <w:rPr>
                <w:rFonts w:ascii="Arial" w:hAnsi="Arial" w:cs="Arial"/>
              </w:rPr>
              <w:t>AB5</w:t>
            </w:r>
          </w:p>
        </w:tc>
        <w:tc>
          <w:tcPr>
            <w:tcW w:w="1208" w:type="dxa"/>
            <w:tcBorders>
              <w:top w:val="nil"/>
              <w:left w:val="nil"/>
              <w:bottom w:val="single" w:sz="4" w:space="0" w:color="auto"/>
              <w:right w:val="single" w:sz="4" w:space="0" w:color="auto"/>
            </w:tcBorders>
            <w:shd w:val="clear" w:color="auto" w:fill="auto"/>
            <w:noWrap/>
            <w:vAlign w:val="bottom"/>
          </w:tcPr>
          <w:p w:rsidR="00216E90" w:rsidRDefault="00216E90" w:rsidP="00BC7DA4">
            <w:pPr>
              <w:jc w:val="center"/>
              <w:rPr>
                <w:rFonts w:ascii="Arial" w:hAnsi="Arial" w:cs="Arial"/>
              </w:rPr>
            </w:pPr>
            <w:r>
              <w:rPr>
                <w:rFonts w:ascii="Arial" w:hAnsi="Arial" w:cs="Arial"/>
              </w:rPr>
              <w:t>AB5</w:t>
            </w:r>
          </w:p>
        </w:tc>
        <w:tc>
          <w:tcPr>
            <w:tcW w:w="1400" w:type="dxa"/>
            <w:tcBorders>
              <w:top w:val="nil"/>
              <w:left w:val="nil"/>
              <w:bottom w:val="single" w:sz="4" w:space="0" w:color="auto"/>
              <w:right w:val="single" w:sz="4" w:space="0" w:color="auto"/>
            </w:tcBorders>
            <w:shd w:val="clear" w:color="auto" w:fill="auto"/>
            <w:vAlign w:val="bottom"/>
          </w:tcPr>
          <w:p w:rsidR="00216E90" w:rsidRDefault="00216E90" w:rsidP="00BC7DA4">
            <w:pPr>
              <w:jc w:val="center"/>
              <w:rPr>
                <w:rFonts w:ascii="Arial" w:hAnsi="Arial" w:cs="Arial"/>
              </w:rPr>
            </w:pPr>
          </w:p>
        </w:tc>
        <w:tc>
          <w:tcPr>
            <w:tcW w:w="1100" w:type="dxa"/>
            <w:tcBorders>
              <w:top w:val="nil"/>
              <w:left w:val="nil"/>
              <w:bottom w:val="single" w:sz="4" w:space="0" w:color="auto"/>
              <w:right w:val="single" w:sz="4" w:space="0" w:color="auto"/>
            </w:tcBorders>
            <w:shd w:val="clear" w:color="auto" w:fill="auto"/>
            <w:noWrap/>
            <w:vAlign w:val="bottom"/>
          </w:tcPr>
          <w:p w:rsidR="00216E90" w:rsidRDefault="00216E90" w:rsidP="00BC7DA4">
            <w:pPr>
              <w:rPr>
                <w:rFonts w:ascii="Arial" w:hAnsi="Arial" w:cs="Arial"/>
                <w:sz w:val="20"/>
                <w:szCs w:val="20"/>
              </w:rPr>
            </w:pPr>
            <w:r>
              <w:rPr>
                <w:rFonts w:ascii="Arial" w:hAnsi="Arial" w:cs="Arial"/>
                <w:sz w:val="20"/>
                <w:szCs w:val="20"/>
              </w:rPr>
              <w:t> </w:t>
            </w:r>
          </w:p>
        </w:tc>
        <w:tc>
          <w:tcPr>
            <w:tcW w:w="853" w:type="dxa"/>
            <w:tcBorders>
              <w:top w:val="nil"/>
              <w:left w:val="nil"/>
              <w:bottom w:val="single" w:sz="4" w:space="0" w:color="auto"/>
              <w:right w:val="single" w:sz="4" w:space="0" w:color="auto"/>
            </w:tcBorders>
            <w:shd w:val="clear" w:color="auto" w:fill="auto"/>
            <w:noWrap/>
            <w:vAlign w:val="bottom"/>
          </w:tcPr>
          <w:p w:rsidR="00216E90" w:rsidRDefault="00216E90" w:rsidP="00BC7DA4">
            <w:pPr>
              <w:rPr>
                <w:rFonts w:ascii="Arial" w:hAnsi="Arial" w:cs="Arial"/>
                <w:sz w:val="20"/>
                <w:szCs w:val="20"/>
              </w:rPr>
            </w:pPr>
            <w:r>
              <w:rPr>
                <w:rFonts w:ascii="Arial" w:hAnsi="Arial" w:cs="Arial"/>
                <w:sz w:val="20"/>
                <w:szCs w:val="20"/>
              </w:rPr>
              <w:t> </w:t>
            </w:r>
          </w:p>
        </w:tc>
      </w:tr>
      <w:tr w:rsidR="00216E90" w:rsidTr="00BC7DA4">
        <w:trPr>
          <w:trHeight w:val="510"/>
        </w:trPr>
        <w:tc>
          <w:tcPr>
            <w:tcW w:w="2492" w:type="dxa"/>
            <w:tcBorders>
              <w:top w:val="nil"/>
              <w:left w:val="single" w:sz="4" w:space="0" w:color="auto"/>
              <w:bottom w:val="single" w:sz="4" w:space="0" w:color="auto"/>
              <w:right w:val="single" w:sz="4" w:space="0" w:color="auto"/>
            </w:tcBorders>
            <w:shd w:val="clear" w:color="auto" w:fill="auto"/>
            <w:vAlign w:val="bottom"/>
          </w:tcPr>
          <w:p w:rsidR="00216E90" w:rsidRDefault="00216E90" w:rsidP="00BC7DA4">
            <w:pPr>
              <w:jc w:val="center"/>
              <w:rPr>
                <w:rFonts w:ascii="Arial" w:hAnsi="Arial" w:cs="Arial"/>
              </w:rPr>
            </w:pPr>
            <w:r>
              <w:rPr>
                <w:rFonts w:ascii="Arial" w:hAnsi="Arial" w:cs="Arial"/>
              </w:rPr>
              <w:t>AC-Nadmorská výška</w:t>
            </w:r>
          </w:p>
        </w:tc>
        <w:tc>
          <w:tcPr>
            <w:tcW w:w="1560" w:type="dxa"/>
            <w:tcBorders>
              <w:top w:val="nil"/>
              <w:left w:val="nil"/>
              <w:bottom w:val="single" w:sz="4" w:space="0" w:color="auto"/>
              <w:right w:val="single" w:sz="4" w:space="0" w:color="auto"/>
            </w:tcBorders>
            <w:shd w:val="clear" w:color="auto" w:fill="auto"/>
            <w:noWrap/>
            <w:vAlign w:val="bottom"/>
          </w:tcPr>
          <w:p w:rsidR="00216E90" w:rsidRDefault="00216E90" w:rsidP="00BC7DA4">
            <w:pPr>
              <w:jc w:val="center"/>
              <w:rPr>
                <w:rFonts w:ascii="Arial" w:hAnsi="Arial" w:cs="Arial"/>
              </w:rPr>
            </w:pPr>
            <w:r>
              <w:rPr>
                <w:rFonts w:ascii="Arial" w:hAnsi="Arial" w:cs="Arial"/>
              </w:rPr>
              <w:t>AC1</w:t>
            </w:r>
          </w:p>
        </w:tc>
        <w:tc>
          <w:tcPr>
            <w:tcW w:w="1480" w:type="dxa"/>
            <w:tcBorders>
              <w:top w:val="nil"/>
              <w:left w:val="nil"/>
              <w:bottom w:val="single" w:sz="4" w:space="0" w:color="auto"/>
              <w:right w:val="single" w:sz="4" w:space="0" w:color="auto"/>
            </w:tcBorders>
            <w:shd w:val="clear" w:color="auto" w:fill="auto"/>
            <w:noWrap/>
            <w:vAlign w:val="bottom"/>
          </w:tcPr>
          <w:p w:rsidR="00216E90" w:rsidRDefault="00216E90" w:rsidP="00BC7DA4">
            <w:pPr>
              <w:jc w:val="center"/>
              <w:rPr>
                <w:rFonts w:ascii="Arial" w:hAnsi="Arial" w:cs="Arial"/>
              </w:rPr>
            </w:pPr>
            <w:r>
              <w:rPr>
                <w:rFonts w:ascii="Arial" w:hAnsi="Arial" w:cs="Arial"/>
              </w:rPr>
              <w:t>AC1</w:t>
            </w:r>
          </w:p>
        </w:tc>
        <w:tc>
          <w:tcPr>
            <w:tcW w:w="1208" w:type="dxa"/>
            <w:tcBorders>
              <w:top w:val="nil"/>
              <w:left w:val="nil"/>
              <w:bottom w:val="single" w:sz="4" w:space="0" w:color="auto"/>
              <w:right w:val="single" w:sz="4" w:space="0" w:color="auto"/>
            </w:tcBorders>
            <w:shd w:val="clear" w:color="auto" w:fill="auto"/>
            <w:noWrap/>
            <w:vAlign w:val="bottom"/>
          </w:tcPr>
          <w:p w:rsidR="00216E90" w:rsidRDefault="00216E90" w:rsidP="00BC7DA4">
            <w:pPr>
              <w:jc w:val="center"/>
              <w:rPr>
                <w:rFonts w:ascii="Arial" w:hAnsi="Arial" w:cs="Arial"/>
              </w:rPr>
            </w:pPr>
            <w:r>
              <w:rPr>
                <w:rFonts w:ascii="Arial" w:hAnsi="Arial" w:cs="Arial"/>
              </w:rPr>
              <w:t>AC1</w:t>
            </w:r>
          </w:p>
        </w:tc>
        <w:tc>
          <w:tcPr>
            <w:tcW w:w="1400" w:type="dxa"/>
            <w:tcBorders>
              <w:top w:val="nil"/>
              <w:left w:val="nil"/>
              <w:bottom w:val="single" w:sz="4" w:space="0" w:color="auto"/>
              <w:right w:val="single" w:sz="4" w:space="0" w:color="auto"/>
            </w:tcBorders>
            <w:shd w:val="clear" w:color="auto" w:fill="auto"/>
            <w:vAlign w:val="bottom"/>
          </w:tcPr>
          <w:p w:rsidR="00216E90" w:rsidRDefault="00216E90" w:rsidP="00BC7DA4">
            <w:pPr>
              <w:jc w:val="center"/>
              <w:rPr>
                <w:rFonts w:ascii="Arial" w:hAnsi="Arial" w:cs="Arial"/>
              </w:rPr>
            </w:pPr>
          </w:p>
        </w:tc>
        <w:tc>
          <w:tcPr>
            <w:tcW w:w="1100" w:type="dxa"/>
            <w:tcBorders>
              <w:top w:val="nil"/>
              <w:left w:val="nil"/>
              <w:bottom w:val="single" w:sz="4" w:space="0" w:color="auto"/>
              <w:right w:val="single" w:sz="4" w:space="0" w:color="auto"/>
            </w:tcBorders>
            <w:shd w:val="clear" w:color="auto" w:fill="auto"/>
            <w:noWrap/>
            <w:vAlign w:val="bottom"/>
          </w:tcPr>
          <w:p w:rsidR="00216E90" w:rsidRDefault="00216E90" w:rsidP="00BC7DA4">
            <w:pPr>
              <w:rPr>
                <w:rFonts w:ascii="Arial" w:hAnsi="Arial" w:cs="Arial"/>
                <w:sz w:val="20"/>
                <w:szCs w:val="20"/>
              </w:rPr>
            </w:pPr>
            <w:r>
              <w:rPr>
                <w:rFonts w:ascii="Arial" w:hAnsi="Arial" w:cs="Arial"/>
                <w:sz w:val="20"/>
                <w:szCs w:val="20"/>
              </w:rPr>
              <w:t> </w:t>
            </w:r>
          </w:p>
        </w:tc>
        <w:tc>
          <w:tcPr>
            <w:tcW w:w="853" w:type="dxa"/>
            <w:tcBorders>
              <w:top w:val="nil"/>
              <w:left w:val="nil"/>
              <w:bottom w:val="single" w:sz="4" w:space="0" w:color="auto"/>
              <w:right w:val="single" w:sz="4" w:space="0" w:color="auto"/>
            </w:tcBorders>
            <w:shd w:val="clear" w:color="auto" w:fill="auto"/>
            <w:noWrap/>
            <w:vAlign w:val="bottom"/>
          </w:tcPr>
          <w:p w:rsidR="00216E90" w:rsidRDefault="00216E90" w:rsidP="00BC7DA4">
            <w:pPr>
              <w:rPr>
                <w:rFonts w:ascii="Arial" w:hAnsi="Arial" w:cs="Arial"/>
                <w:sz w:val="20"/>
                <w:szCs w:val="20"/>
              </w:rPr>
            </w:pPr>
            <w:r>
              <w:rPr>
                <w:rFonts w:ascii="Arial" w:hAnsi="Arial" w:cs="Arial"/>
                <w:sz w:val="20"/>
                <w:szCs w:val="20"/>
              </w:rPr>
              <w:t> </w:t>
            </w:r>
          </w:p>
        </w:tc>
      </w:tr>
      <w:tr w:rsidR="00216E90" w:rsidTr="00BC7DA4">
        <w:trPr>
          <w:trHeight w:val="300"/>
        </w:trPr>
        <w:tc>
          <w:tcPr>
            <w:tcW w:w="2492" w:type="dxa"/>
            <w:tcBorders>
              <w:top w:val="nil"/>
              <w:left w:val="single" w:sz="4" w:space="0" w:color="auto"/>
              <w:bottom w:val="single" w:sz="4" w:space="0" w:color="auto"/>
              <w:right w:val="single" w:sz="4" w:space="0" w:color="auto"/>
            </w:tcBorders>
            <w:shd w:val="clear" w:color="auto" w:fill="auto"/>
            <w:vAlign w:val="bottom"/>
          </w:tcPr>
          <w:p w:rsidR="00216E90" w:rsidRDefault="00216E90" w:rsidP="00BC7DA4">
            <w:pPr>
              <w:jc w:val="center"/>
              <w:rPr>
                <w:rFonts w:ascii="Arial" w:hAnsi="Arial" w:cs="Arial"/>
              </w:rPr>
            </w:pPr>
            <w:r>
              <w:rPr>
                <w:rFonts w:ascii="Arial" w:hAnsi="Arial" w:cs="Arial"/>
              </w:rPr>
              <w:t>AD-Výskyt vody</w:t>
            </w:r>
          </w:p>
        </w:tc>
        <w:tc>
          <w:tcPr>
            <w:tcW w:w="1560" w:type="dxa"/>
            <w:tcBorders>
              <w:top w:val="nil"/>
              <w:left w:val="nil"/>
              <w:bottom w:val="single" w:sz="4" w:space="0" w:color="auto"/>
              <w:right w:val="single" w:sz="4" w:space="0" w:color="auto"/>
            </w:tcBorders>
            <w:shd w:val="clear" w:color="auto" w:fill="auto"/>
            <w:noWrap/>
            <w:vAlign w:val="bottom"/>
          </w:tcPr>
          <w:p w:rsidR="00216E90" w:rsidRDefault="00216E90" w:rsidP="00BC7DA4">
            <w:pPr>
              <w:jc w:val="center"/>
              <w:rPr>
                <w:rFonts w:ascii="Arial" w:hAnsi="Arial" w:cs="Arial"/>
              </w:rPr>
            </w:pPr>
            <w:r>
              <w:rPr>
                <w:rFonts w:ascii="Arial" w:hAnsi="Arial" w:cs="Arial"/>
              </w:rPr>
              <w:t>AD4</w:t>
            </w:r>
          </w:p>
        </w:tc>
        <w:tc>
          <w:tcPr>
            <w:tcW w:w="1480" w:type="dxa"/>
            <w:tcBorders>
              <w:top w:val="nil"/>
              <w:left w:val="nil"/>
              <w:bottom w:val="single" w:sz="4" w:space="0" w:color="auto"/>
              <w:right w:val="single" w:sz="4" w:space="0" w:color="auto"/>
            </w:tcBorders>
            <w:shd w:val="clear" w:color="auto" w:fill="auto"/>
            <w:noWrap/>
            <w:vAlign w:val="bottom"/>
          </w:tcPr>
          <w:p w:rsidR="00216E90" w:rsidRDefault="00216E90" w:rsidP="00BC7DA4">
            <w:pPr>
              <w:jc w:val="center"/>
              <w:rPr>
                <w:rFonts w:ascii="Arial" w:hAnsi="Arial" w:cs="Arial"/>
              </w:rPr>
            </w:pPr>
            <w:r>
              <w:rPr>
                <w:rFonts w:ascii="Arial" w:hAnsi="Arial" w:cs="Arial"/>
              </w:rPr>
              <w:t>AD1</w:t>
            </w:r>
          </w:p>
        </w:tc>
        <w:tc>
          <w:tcPr>
            <w:tcW w:w="1208" w:type="dxa"/>
            <w:tcBorders>
              <w:top w:val="nil"/>
              <w:left w:val="nil"/>
              <w:bottom w:val="single" w:sz="4" w:space="0" w:color="auto"/>
              <w:right w:val="single" w:sz="4" w:space="0" w:color="auto"/>
            </w:tcBorders>
            <w:shd w:val="clear" w:color="auto" w:fill="auto"/>
            <w:noWrap/>
            <w:vAlign w:val="bottom"/>
          </w:tcPr>
          <w:p w:rsidR="00216E90" w:rsidRDefault="00216E90" w:rsidP="00BC7DA4">
            <w:pPr>
              <w:jc w:val="center"/>
              <w:rPr>
                <w:rFonts w:ascii="Arial" w:hAnsi="Arial" w:cs="Arial"/>
              </w:rPr>
            </w:pPr>
            <w:r>
              <w:rPr>
                <w:rFonts w:ascii="Arial" w:hAnsi="Arial" w:cs="Arial"/>
              </w:rPr>
              <w:t>AD3</w:t>
            </w:r>
          </w:p>
        </w:tc>
        <w:tc>
          <w:tcPr>
            <w:tcW w:w="1400" w:type="dxa"/>
            <w:tcBorders>
              <w:top w:val="nil"/>
              <w:left w:val="nil"/>
              <w:bottom w:val="single" w:sz="4" w:space="0" w:color="auto"/>
              <w:right w:val="single" w:sz="4" w:space="0" w:color="auto"/>
            </w:tcBorders>
            <w:shd w:val="clear" w:color="auto" w:fill="auto"/>
            <w:vAlign w:val="bottom"/>
          </w:tcPr>
          <w:p w:rsidR="00216E90" w:rsidRDefault="00216E90" w:rsidP="00BC7DA4">
            <w:pPr>
              <w:jc w:val="center"/>
              <w:rPr>
                <w:rFonts w:ascii="Arial" w:hAnsi="Arial" w:cs="Arial"/>
              </w:rPr>
            </w:pPr>
          </w:p>
        </w:tc>
        <w:tc>
          <w:tcPr>
            <w:tcW w:w="1100" w:type="dxa"/>
            <w:tcBorders>
              <w:top w:val="nil"/>
              <w:left w:val="nil"/>
              <w:bottom w:val="single" w:sz="4" w:space="0" w:color="auto"/>
              <w:right w:val="single" w:sz="4" w:space="0" w:color="auto"/>
            </w:tcBorders>
            <w:shd w:val="clear" w:color="auto" w:fill="auto"/>
            <w:noWrap/>
            <w:vAlign w:val="bottom"/>
          </w:tcPr>
          <w:p w:rsidR="00216E90" w:rsidRDefault="00216E90" w:rsidP="00BC7DA4">
            <w:pPr>
              <w:rPr>
                <w:rFonts w:ascii="Arial" w:hAnsi="Arial" w:cs="Arial"/>
                <w:sz w:val="20"/>
                <w:szCs w:val="20"/>
              </w:rPr>
            </w:pPr>
            <w:r>
              <w:rPr>
                <w:rFonts w:ascii="Arial" w:hAnsi="Arial" w:cs="Arial"/>
                <w:sz w:val="20"/>
                <w:szCs w:val="20"/>
              </w:rPr>
              <w:t> </w:t>
            </w:r>
          </w:p>
        </w:tc>
        <w:tc>
          <w:tcPr>
            <w:tcW w:w="853" w:type="dxa"/>
            <w:tcBorders>
              <w:top w:val="nil"/>
              <w:left w:val="nil"/>
              <w:bottom w:val="single" w:sz="4" w:space="0" w:color="auto"/>
              <w:right w:val="single" w:sz="4" w:space="0" w:color="auto"/>
            </w:tcBorders>
            <w:shd w:val="clear" w:color="auto" w:fill="auto"/>
            <w:noWrap/>
            <w:vAlign w:val="bottom"/>
          </w:tcPr>
          <w:p w:rsidR="00216E90" w:rsidRDefault="00216E90" w:rsidP="00BC7DA4">
            <w:pPr>
              <w:rPr>
                <w:rFonts w:ascii="Arial" w:hAnsi="Arial" w:cs="Arial"/>
                <w:sz w:val="20"/>
                <w:szCs w:val="20"/>
              </w:rPr>
            </w:pPr>
            <w:r>
              <w:rPr>
                <w:rFonts w:ascii="Arial" w:hAnsi="Arial" w:cs="Arial"/>
                <w:sz w:val="20"/>
                <w:szCs w:val="20"/>
              </w:rPr>
              <w:t> </w:t>
            </w:r>
          </w:p>
        </w:tc>
      </w:tr>
      <w:tr w:rsidR="00216E90" w:rsidTr="00BC7DA4">
        <w:trPr>
          <w:trHeight w:val="300"/>
        </w:trPr>
        <w:tc>
          <w:tcPr>
            <w:tcW w:w="2492" w:type="dxa"/>
            <w:tcBorders>
              <w:top w:val="nil"/>
              <w:left w:val="single" w:sz="4" w:space="0" w:color="auto"/>
              <w:bottom w:val="single" w:sz="4" w:space="0" w:color="auto"/>
              <w:right w:val="single" w:sz="4" w:space="0" w:color="auto"/>
            </w:tcBorders>
            <w:shd w:val="clear" w:color="auto" w:fill="auto"/>
            <w:vAlign w:val="bottom"/>
          </w:tcPr>
          <w:p w:rsidR="00216E90" w:rsidRDefault="00216E90" w:rsidP="00BC7DA4">
            <w:pPr>
              <w:jc w:val="center"/>
              <w:rPr>
                <w:rFonts w:ascii="Arial" w:hAnsi="Arial" w:cs="Arial"/>
              </w:rPr>
            </w:pPr>
            <w:r>
              <w:rPr>
                <w:rFonts w:ascii="Arial" w:hAnsi="Arial" w:cs="Arial"/>
              </w:rPr>
              <w:t>AE-Výskyt cudzích telies</w:t>
            </w:r>
          </w:p>
        </w:tc>
        <w:tc>
          <w:tcPr>
            <w:tcW w:w="1560" w:type="dxa"/>
            <w:tcBorders>
              <w:top w:val="nil"/>
              <w:left w:val="nil"/>
              <w:bottom w:val="single" w:sz="4" w:space="0" w:color="auto"/>
              <w:right w:val="single" w:sz="4" w:space="0" w:color="auto"/>
            </w:tcBorders>
            <w:shd w:val="clear" w:color="auto" w:fill="auto"/>
            <w:noWrap/>
            <w:vAlign w:val="bottom"/>
          </w:tcPr>
          <w:p w:rsidR="00216E90" w:rsidRDefault="00216E90" w:rsidP="00BC7DA4">
            <w:pPr>
              <w:jc w:val="center"/>
              <w:rPr>
                <w:rFonts w:ascii="Arial" w:hAnsi="Arial" w:cs="Arial"/>
              </w:rPr>
            </w:pPr>
            <w:r>
              <w:rPr>
                <w:rFonts w:ascii="Arial" w:hAnsi="Arial" w:cs="Arial"/>
              </w:rPr>
              <w:t>AE4</w:t>
            </w:r>
          </w:p>
        </w:tc>
        <w:tc>
          <w:tcPr>
            <w:tcW w:w="1480" w:type="dxa"/>
            <w:tcBorders>
              <w:top w:val="nil"/>
              <w:left w:val="nil"/>
              <w:bottom w:val="single" w:sz="4" w:space="0" w:color="auto"/>
              <w:right w:val="single" w:sz="4" w:space="0" w:color="auto"/>
            </w:tcBorders>
            <w:shd w:val="clear" w:color="auto" w:fill="auto"/>
            <w:noWrap/>
            <w:vAlign w:val="bottom"/>
          </w:tcPr>
          <w:p w:rsidR="00216E90" w:rsidRDefault="00216E90" w:rsidP="00BC7DA4">
            <w:pPr>
              <w:jc w:val="center"/>
              <w:rPr>
                <w:rFonts w:ascii="Arial" w:hAnsi="Arial" w:cs="Arial"/>
              </w:rPr>
            </w:pPr>
            <w:r>
              <w:rPr>
                <w:rFonts w:ascii="Arial" w:hAnsi="Arial" w:cs="Arial"/>
              </w:rPr>
              <w:t>AE1</w:t>
            </w:r>
          </w:p>
        </w:tc>
        <w:tc>
          <w:tcPr>
            <w:tcW w:w="1208" w:type="dxa"/>
            <w:tcBorders>
              <w:top w:val="nil"/>
              <w:left w:val="nil"/>
              <w:bottom w:val="single" w:sz="4" w:space="0" w:color="auto"/>
              <w:right w:val="single" w:sz="4" w:space="0" w:color="auto"/>
            </w:tcBorders>
            <w:shd w:val="clear" w:color="auto" w:fill="auto"/>
            <w:noWrap/>
            <w:vAlign w:val="bottom"/>
          </w:tcPr>
          <w:p w:rsidR="00216E90" w:rsidRDefault="00216E90" w:rsidP="00BC7DA4">
            <w:pPr>
              <w:jc w:val="center"/>
              <w:rPr>
                <w:rFonts w:ascii="Arial" w:hAnsi="Arial" w:cs="Arial"/>
              </w:rPr>
            </w:pPr>
            <w:r>
              <w:rPr>
                <w:rFonts w:ascii="Arial" w:hAnsi="Arial" w:cs="Arial"/>
              </w:rPr>
              <w:t>AE1</w:t>
            </w:r>
          </w:p>
        </w:tc>
        <w:tc>
          <w:tcPr>
            <w:tcW w:w="1400" w:type="dxa"/>
            <w:tcBorders>
              <w:top w:val="nil"/>
              <w:left w:val="nil"/>
              <w:bottom w:val="single" w:sz="4" w:space="0" w:color="auto"/>
              <w:right w:val="single" w:sz="4" w:space="0" w:color="auto"/>
            </w:tcBorders>
            <w:shd w:val="clear" w:color="auto" w:fill="auto"/>
            <w:vAlign w:val="bottom"/>
          </w:tcPr>
          <w:p w:rsidR="00216E90" w:rsidRDefault="00216E90" w:rsidP="00BC7DA4">
            <w:pPr>
              <w:jc w:val="center"/>
              <w:rPr>
                <w:rFonts w:ascii="Arial" w:hAnsi="Arial" w:cs="Arial"/>
              </w:rPr>
            </w:pPr>
          </w:p>
        </w:tc>
        <w:tc>
          <w:tcPr>
            <w:tcW w:w="1100" w:type="dxa"/>
            <w:tcBorders>
              <w:top w:val="nil"/>
              <w:left w:val="nil"/>
              <w:bottom w:val="single" w:sz="4" w:space="0" w:color="auto"/>
              <w:right w:val="single" w:sz="4" w:space="0" w:color="auto"/>
            </w:tcBorders>
            <w:shd w:val="clear" w:color="auto" w:fill="auto"/>
            <w:noWrap/>
            <w:vAlign w:val="bottom"/>
          </w:tcPr>
          <w:p w:rsidR="00216E90" w:rsidRDefault="00216E90" w:rsidP="00BC7DA4">
            <w:pPr>
              <w:rPr>
                <w:rFonts w:ascii="Arial" w:hAnsi="Arial" w:cs="Arial"/>
                <w:sz w:val="20"/>
                <w:szCs w:val="20"/>
              </w:rPr>
            </w:pPr>
            <w:r>
              <w:rPr>
                <w:rFonts w:ascii="Arial" w:hAnsi="Arial" w:cs="Arial"/>
                <w:sz w:val="20"/>
                <w:szCs w:val="20"/>
              </w:rPr>
              <w:t> </w:t>
            </w:r>
          </w:p>
        </w:tc>
        <w:tc>
          <w:tcPr>
            <w:tcW w:w="853" w:type="dxa"/>
            <w:tcBorders>
              <w:top w:val="nil"/>
              <w:left w:val="nil"/>
              <w:bottom w:val="single" w:sz="4" w:space="0" w:color="auto"/>
              <w:right w:val="single" w:sz="4" w:space="0" w:color="auto"/>
            </w:tcBorders>
            <w:shd w:val="clear" w:color="auto" w:fill="auto"/>
            <w:noWrap/>
            <w:vAlign w:val="bottom"/>
          </w:tcPr>
          <w:p w:rsidR="00216E90" w:rsidRDefault="00216E90" w:rsidP="00BC7DA4">
            <w:pPr>
              <w:rPr>
                <w:rFonts w:ascii="Arial" w:hAnsi="Arial" w:cs="Arial"/>
                <w:sz w:val="20"/>
                <w:szCs w:val="20"/>
              </w:rPr>
            </w:pPr>
            <w:r>
              <w:rPr>
                <w:rFonts w:ascii="Arial" w:hAnsi="Arial" w:cs="Arial"/>
                <w:sz w:val="20"/>
                <w:szCs w:val="20"/>
              </w:rPr>
              <w:t> </w:t>
            </w:r>
          </w:p>
        </w:tc>
      </w:tr>
      <w:tr w:rsidR="00216E90" w:rsidTr="00BC7DA4">
        <w:trPr>
          <w:trHeight w:val="600"/>
        </w:trPr>
        <w:tc>
          <w:tcPr>
            <w:tcW w:w="2492" w:type="dxa"/>
            <w:tcBorders>
              <w:top w:val="nil"/>
              <w:left w:val="single" w:sz="4" w:space="0" w:color="auto"/>
              <w:bottom w:val="single" w:sz="4" w:space="0" w:color="auto"/>
              <w:right w:val="single" w:sz="4" w:space="0" w:color="auto"/>
            </w:tcBorders>
            <w:shd w:val="clear" w:color="auto" w:fill="auto"/>
            <w:vAlign w:val="bottom"/>
          </w:tcPr>
          <w:p w:rsidR="00216E90" w:rsidRDefault="00216E90" w:rsidP="00BC7DA4">
            <w:pPr>
              <w:jc w:val="center"/>
              <w:rPr>
                <w:rFonts w:ascii="Arial" w:hAnsi="Arial" w:cs="Arial"/>
              </w:rPr>
            </w:pPr>
            <w:r>
              <w:rPr>
                <w:rFonts w:ascii="Arial" w:hAnsi="Arial" w:cs="Arial"/>
              </w:rPr>
              <w:t>AF-Výskyt koroz. A znečisť.látok</w:t>
            </w:r>
          </w:p>
        </w:tc>
        <w:tc>
          <w:tcPr>
            <w:tcW w:w="1560" w:type="dxa"/>
            <w:tcBorders>
              <w:top w:val="nil"/>
              <w:left w:val="nil"/>
              <w:bottom w:val="single" w:sz="4" w:space="0" w:color="auto"/>
              <w:right w:val="single" w:sz="4" w:space="0" w:color="auto"/>
            </w:tcBorders>
            <w:shd w:val="clear" w:color="auto" w:fill="auto"/>
            <w:noWrap/>
            <w:vAlign w:val="bottom"/>
          </w:tcPr>
          <w:p w:rsidR="00216E90" w:rsidRDefault="00216E90" w:rsidP="00BC7DA4">
            <w:pPr>
              <w:jc w:val="center"/>
              <w:rPr>
                <w:rFonts w:ascii="Arial" w:hAnsi="Arial" w:cs="Arial"/>
              </w:rPr>
            </w:pPr>
            <w:r>
              <w:rPr>
                <w:rFonts w:ascii="Arial" w:hAnsi="Arial" w:cs="Arial"/>
              </w:rPr>
              <w:t>AF1</w:t>
            </w:r>
          </w:p>
        </w:tc>
        <w:tc>
          <w:tcPr>
            <w:tcW w:w="1480" w:type="dxa"/>
            <w:tcBorders>
              <w:top w:val="nil"/>
              <w:left w:val="nil"/>
              <w:bottom w:val="single" w:sz="4" w:space="0" w:color="auto"/>
              <w:right w:val="single" w:sz="4" w:space="0" w:color="auto"/>
            </w:tcBorders>
            <w:shd w:val="clear" w:color="auto" w:fill="auto"/>
            <w:noWrap/>
            <w:vAlign w:val="bottom"/>
          </w:tcPr>
          <w:p w:rsidR="00216E90" w:rsidRDefault="00216E90" w:rsidP="00BC7DA4">
            <w:pPr>
              <w:jc w:val="center"/>
              <w:rPr>
                <w:rFonts w:ascii="Arial" w:hAnsi="Arial" w:cs="Arial"/>
              </w:rPr>
            </w:pPr>
            <w:r>
              <w:rPr>
                <w:rFonts w:ascii="Arial" w:hAnsi="Arial" w:cs="Arial"/>
              </w:rPr>
              <w:t>AF1</w:t>
            </w:r>
          </w:p>
        </w:tc>
        <w:tc>
          <w:tcPr>
            <w:tcW w:w="1208" w:type="dxa"/>
            <w:tcBorders>
              <w:top w:val="nil"/>
              <w:left w:val="nil"/>
              <w:bottom w:val="single" w:sz="4" w:space="0" w:color="auto"/>
              <w:right w:val="single" w:sz="4" w:space="0" w:color="auto"/>
            </w:tcBorders>
            <w:shd w:val="clear" w:color="auto" w:fill="auto"/>
            <w:noWrap/>
            <w:vAlign w:val="bottom"/>
          </w:tcPr>
          <w:p w:rsidR="00216E90" w:rsidRDefault="00216E90" w:rsidP="00BC7DA4">
            <w:pPr>
              <w:jc w:val="center"/>
              <w:rPr>
                <w:rFonts w:ascii="Arial" w:hAnsi="Arial" w:cs="Arial"/>
              </w:rPr>
            </w:pPr>
            <w:r>
              <w:rPr>
                <w:rFonts w:ascii="Arial" w:hAnsi="Arial" w:cs="Arial"/>
              </w:rPr>
              <w:t>AF2</w:t>
            </w:r>
          </w:p>
        </w:tc>
        <w:tc>
          <w:tcPr>
            <w:tcW w:w="1400" w:type="dxa"/>
            <w:tcBorders>
              <w:top w:val="nil"/>
              <w:left w:val="nil"/>
              <w:bottom w:val="single" w:sz="4" w:space="0" w:color="auto"/>
              <w:right w:val="single" w:sz="4" w:space="0" w:color="auto"/>
            </w:tcBorders>
            <w:shd w:val="clear" w:color="auto" w:fill="auto"/>
            <w:vAlign w:val="bottom"/>
          </w:tcPr>
          <w:p w:rsidR="00216E90" w:rsidRDefault="00216E90" w:rsidP="00BC7DA4">
            <w:pPr>
              <w:jc w:val="center"/>
              <w:rPr>
                <w:rFonts w:ascii="Arial" w:hAnsi="Arial" w:cs="Arial"/>
              </w:rPr>
            </w:pPr>
          </w:p>
        </w:tc>
        <w:tc>
          <w:tcPr>
            <w:tcW w:w="1100" w:type="dxa"/>
            <w:tcBorders>
              <w:top w:val="nil"/>
              <w:left w:val="nil"/>
              <w:bottom w:val="single" w:sz="4" w:space="0" w:color="auto"/>
              <w:right w:val="single" w:sz="4" w:space="0" w:color="auto"/>
            </w:tcBorders>
            <w:shd w:val="clear" w:color="auto" w:fill="auto"/>
            <w:noWrap/>
            <w:vAlign w:val="bottom"/>
          </w:tcPr>
          <w:p w:rsidR="00216E90" w:rsidRDefault="00216E90" w:rsidP="00BC7DA4">
            <w:pPr>
              <w:rPr>
                <w:rFonts w:ascii="Arial" w:hAnsi="Arial" w:cs="Arial"/>
                <w:sz w:val="20"/>
                <w:szCs w:val="20"/>
              </w:rPr>
            </w:pPr>
            <w:r>
              <w:rPr>
                <w:rFonts w:ascii="Arial" w:hAnsi="Arial" w:cs="Arial"/>
                <w:sz w:val="20"/>
                <w:szCs w:val="20"/>
              </w:rPr>
              <w:t> </w:t>
            </w:r>
          </w:p>
        </w:tc>
        <w:tc>
          <w:tcPr>
            <w:tcW w:w="853" w:type="dxa"/>
            <w:tcBorders>
              <w:top w:val="nil"/>
              <w:left w:val="nil"/>
              <w:bottom w:val="single" w:sz="4" w:space="0" w:color="auto"/>
              <w:right w:val="single" w:sz="4" w:space="0" w:color="auto"/>
            </w:tcBorders>
            <w:shd w:val="clear" w:color="auto" w:fill="auto"/>
            <w:noWrap/>
            <w:vAlign w:val="bottom"/>
          </w:tcPr>
          <w:p w:rsidR="00216E90" w:rsidRDefault="00216E90" w:rsidP="00BC7DA4">
            <w:pPr>
              <w:rPr>
                <w:rFonts w:ascii="Arial" w:hAnsi="Arial" w:cs="Arial"/>
                <w:sz w:val="20"/>
                <w:szCs w:val="20"/>
              </w:rPr>
            </w:pPr>
            <w:r>
              <w:rPr>
                <w:rFonts w:ascii="Arial" w:hAnsi="Arial" w:cs="Arial"/>
                <w:sz w:val="20"/>
                <w:szCs w:val="20"/>
              </w:rPr>
              <w:t> </w:t>
            </w:r>
          </w:p>
        </w:tc>
      </w:tr>
      <w:tr w:rsidR="00216E90" w:rsidTr="00BC7DA4">
        <w:trPr>
          <w:trHeight w:val="600"/>
        </w:trPr>
        <w:tc>
          <w:tcPr>
            <w:tcW w:w="2492" w:type="dxa"/>
            <w:tcBorders>
              <w:top w:val="nil"/>
              <w:left w:val="single" w:sz="4" w:space="0" w:color="auto"/>
              <w:bottom w:val="single" w:sz="4" w:space="0" w:color="auto"/>
              <w:right w:val="single" w:sz="4" w:space="0" w:color="auto"/>
            </w:tcBorders>
            <w:shd w:val="clear" w:color="auto" w:fill="auto"/>
            <w:vAlign w:val="bottom"/>
          </w:tcPr>
          <w:p w:rsidR="00216E90" w:rsidRDefault="00216E90" w:rsidP="00BC7DA4">
            <w:pPr>
              <w:jc w:val="center"/>
              <w:rPr>
                <w:rFonts w:ascii="Arial" w:hAnsi="Arial" w:cs="Arial"/>
              </w:rPr>
            </w:pPr>
            <w:r>
              <w:rPr>
                <w:rFonts w:ascii="Arial" w:hAnsi="Arial" w:cs="Arial"/>
              </w:rPr>
              <w:t>AG-Mechanické           namáhanie-nárazy</w:t>
            </w:r>
          </w:p>
        </w:tc>
        <w:tc>
          <w:tcPr>
            <w:tcW w:w="1560" w:type="dxa"/>
            <w:tcBorders>
              <w:top w:val="nil"/>
              <w:left w:val="nil"/>
              <w:bottom w:val="single" w:sz="4" w:space="0" w:color="auto"/>
              <w:right w:val="single" w:sz="4" w:space="0" w:color="auto"/>
            </w:tcBorders>
            <w:shd w:val="clear" w:color="auto" w:fill="auto"/>
            <w:noWrap/>
            <w:vAlign w:val="bottom"/>
          </w:tcPr>
          <w:p w:rsidR="00216E90" w:rsidRDefault="00216E90" w:rsidP="00BC7DA4">
            <w:pPr>
              <w:jc w:val="center"/>
              <w:rPr>
                <w:rFonts w:ascii="Arial" w:hAnsi="Arial" w:cs="Arial"/>
              </w:rPr>
            </w:pPr>
            <w:r>
              <w:rPr>
                <w:rFonts w:ascii="Arial" w:hAnsi="Arial" w:cs="Arial"/>
              </w:rPr>
              <w:t>AG1</w:t>
            </w:r>
          </w:p>
        </w:tc>
        <w:tc>
          <w:tcPr>
            <w:tcW w:w="1480" w:type="dxa"/>
            <w:tcBorders>
              <w:top w:val="nil"/>
              <w:left w:val="nil"/>
              <w:bottom w:val="single" w:sz="4" w:space="0" w:color="auto"/>
              <w:right w:val="single" w:sz="4" w:space="0" w:color="auto"/>
            </w:tcBorders>
            <w:shd w:val="clear" w:color="auto" w:fill="auto"/>
            <w:noWrap/>
            <w:vAlign w:val="bottom"/>
          </w:tcPr>
          <w:p w:rsidR="00216E90" w:rsidRDefault="00216E90" w:rsidP="00BC7DA4">
            <w:pPr>
              <w:jc w:val="center"/>
              <w:rPr>
                <w:rFonts w:ascii="Arial" w:hAnsi="Arial" w:cs="Arial"/>
              </w:rPr>
            </w:pPr>
            <w:r>
              <w:rPr>
                <w:rFonts w:ascii="Arial" w:hAnsi="Arial" w:cs="Arial"/>
              </w:rPr>
              <w:t>AG1</w:t>
            </w:r>
          </w:p>
        </w:tc>
        <w:tc>
          <w:tcPr>
            <w:tcW w:w="1208" w:type="dxa"/>
            <w:tcBorders>
              <w:top w:val="nil"/>
              <w:left w:val="nil"/>
              <w:bottom w:val="single" w:sz="4" w:space="0" w:color="auto"/>
              <w:right w:val="single" w:sz="4" w:space="0" w:color="auto"/>
            </w:tcBorders>
            <w:shd w:val="clear" w:color="auto" w:fill="auto"/>
            <w:noWrap/>
            <w:vAlign w:val="bottom"/>
          </w:tcPr>
          <w:p w:rsidR="00216E90" w:rsidRDefault="00216E90" w:rsidP="00BC7DA4">
            <w:pPr>
              <w:jc w:val="center"/>
              <w:rPr>
                <w:rFonts w:ascii="Arial" w:hAnsi="Arial" w:cs="Arial"/>
              </w:rPr>
            </w:pPr>
            <w:r>
              <w:rPr>
                <w:rFonts w:ascii="Arial" w:hAnsi="Arial" w:cs="Arial"/>
              </w:rPr>
              <w:t>AG1</w:t>
            </w:r>
          </w:p>
        </w:tc>
        <w:tc>
          <w:tcPr>
            <w:tcW w:w="1400" w:type="dxa"/>
            <w:tcBorders>
              <w:top w:val="nil"/>
              <w:left w:val="nil"/>
              <w:bottom w:val="single" w:sz="4" w:space="0" w:color="auto"/>
              <w:right w:val="single" w:sz="4" w:space="0" w:color="auto"/>
            </w:tcBorders>
            <w:shd w:val="clear" w:color="auto" w:fill="auto"/>
            <w:vAlign w:val="bottom"/>
          </w:tcPr>
          <w:p w:rsidR="00216E90" w:rsidRDefault="00216E90" w:rsidP="00BC7DA4">
            <w:pPr>
              <w:jc w:val="center"/>
              <w:rPr>
                <w:rFonts w:ascii="Arial" w:hAnsi="Arial" w:cs="Arial"/>
              </w:rPr>
            </w:pPr>
          </w:p>
        </w:tc>
        <w:tc>
          <w:tcPr>
            <w:tcW w:w="1100" w:type="dxa"/>
            <w:tcBorders>
              <w:top w:val="nil"/>
              <w:left w:val="nil"/>
              <w:bottom w:val="single" w:sz="4" w:space="0" w:color="auto"/>
              <w:right w:val="single" w:sz="4" w:space="0" w:color="auto"/>
            </w:tcBorders>
            <w:shd w:val="clear" w:color="auto" w:fill="auto"/>
            <w:noWrap/>
            <w:vAlign w:val="bottom"/>
          </w:tcPr>
          <w:p w:rsidR="00216E90" w:rsidRDefault="00216E90" w:rsidP="00BC7DA4">
            <w:pPr>
              <w:rPr>
                <w:rFonts w:ascii="Arial" w:hAnsi="Arial" w:cs="Arial"/>
                <w:sz w:val="20"/>
                <w:szCs w:val="20"/>
              </w:rPr>
            </w:pPr>
            <w:r>
              <w:rPr>
                <w:rFonts w:ascii="Arial" w:hAnsi="Arial" w:cs="Arial"/>
                <w:sz w:val="20"/>
                <w:szCs w:val="20"/>
              </w:rPr>
              <w:t> </w:t>
            </w:r>
          </w:p>
        </w:tc>
        <w:tc>
          <w:tcPr>
            <w:tcW w:w="853" w:type="dxa"/>
            <w:tcBorders>
              <w:top w:val="nil"/>
              <w:left w:val="nil"/>
              <w:bottom w:val="single" w:sz="4" w:space="0" w:color="auto"/>
              <w:right w:val="single" w:sz="4" w:space="0" w:color="auto"/>
            </w:tcBorders>
            <w:shd w:val="clear" w:color="auto" w:fill="auto"/>
            <w:noWrap/>
            <w:vAlign w:val="bottom"/>
          </w:tcPr>
          <w:p w:rsidR="00216E90" w:rsidRDefault="00216E90" w:rsidP="00BC7DA4">
            <w:pPr>
              <w:rPr>
                <w:rFonts w:ascii="Arial" w:hAnsi="Arial" w:cs="Arial"/>
                <w:sz w:val="20"/>
                <w:szCs w:val="20"/>
              </w:rPr>
            </w:pPr>
            <w:r>
              <w:rPr>
                <w:rFonts w:ascii="Arial" w:hAnsi="Arial" w:cs="Arial"/>
                <w:sz w:val="20"/>
                <w:szCs w:val="20"/>
              </w:rPr>
              <w:t> </w:t>
            </w:r>
          </w:p>
        </w:tc>
      </w:tr>
      <w:tr w:rsidR="00216E90" w:rsidTr="00BC7DA4">
        <w:trPr>
          <w:trHeight w:val="600"/>
        </w:trPr>
        <w:tc>
          <w:tcPr>
            <w:tcW w:w="2492" w:type="dxa"/>
            <w:tcBorders>
              <w:top w:val="nil"/>
              <w:left w:val="single" w:sz="4" w:space="0" w:color="auto"/>
              <w:bottom w:val="single" w:sz="4" w:space="0" w:color="auto"/>
              <w:right w:val="single" w:sz="4" w:space="0" w:color="auto"/>
            </w:tcBorders>
            <w:shd w:val="clear" w:color="auto" w:fill="auto"/>
            <w:vAlign w:val="bottom"/>
          </w:tcPr>
          <w:p w:rsidR="00216E90" w:rsidRDefault="00216E90" w:rsidP="00BC7DA4">
            <w:pPr>
              <w:jc w:val="center"/>
              <w:rPr>
                <w:rFonts w:ascii="Arial" w:hAnsi="Arial" w:cs="Arial"/>
              </w:rPr>
            </w:pPr>
            <w:r>
              <w:rPr>
                <w:rFonts w:ascii="Arial" w:hAnsi="Arial" w:cs="Arial"/>
              </w:rPr>
              <w:t>AH-Mechanické namáhanie-vibrácie</w:t>
            </w:r>
          </w:p>
        </w:tc>
        <w:tc>
          <w:tcPr>
            <w:tcW w:w="1560" w:type="dxa"/>
            <w:tcBorders>
              <w:top w:val="nil"/>
              <w:left w:val="nil"/>
              <w:bottom w:val="single" w:sz="4" w:space="0" w:color="auto"/>
              <w:right w:val="single" w:sz="4" w:space="0" w:color="auto"/>
            </w:tcBorders>
            <w:shd w:val="clear" w:color="auto" w:fill="auto"/>
            <w:noWrap/>
            <w:vAlign w:val="bottom"/>
          </w:tcPr>
          <w:p w:rsidR="00216E90" w:rsidRDefault="00216E90" w:rsidP="00BC7DA4">
            <w:pPr>
              <w:jc w:val="center"/>
              <w:rPr>
                <w:rFonts w:ascii="Arial" w:hAnsi="Arial" w:cs="Arial"/>
              </w:rPr>
            </w:pPr>
            <w:r>
              <w:rPr>
                <w:rFonts w:ascii="Arial" w:hAnsi="Arial" w:cs="Arial"/>
              </w:rPr>
              <w:t>AH1</w:t>
            </w:r>
          </w:p>
        </w:tc>
        <w:tc>
          <w:tcPr>
            <w:tcW w:w="1480" w:type="dxa"/>
            <w:tcBorders>
              <w:top w:val="nil"/>
              <w:left w:val="nil"/>
              <w:bottom w:val="single" w:sz="4" w:space="0" w:color="auto"/>
              <w:right w:val="single" w:sz="4" w:space="0" w:color="auto"/>
            </w:tcBorders>
            <w:shd w:val="clear" w:color="auto" w:fill="auto"/>
            <w:noWrap/>
            <w:vAlign w:val="bottom"/>
          </w:tcPr>
          <w:p w:rsidR="00216E90" w:rsidRDefault="00216E90" w:rsidP="00BC7DA4">
            <w:pPr>
              <w:jc w:val="center"/>
              <w:rPr>
                <w:rFonts w:ascii="Arial" w:hAnsi="Arial" w:cs="Arial"/>
              </w:rPr>
            </w:pPr>
            <w:r>
              <w:rPr>
                <w:rFonts w:ascii="Arial" w:hAnsi="Arial" w:cs="Arial"/>
              </w:rPr>
              <w:t>AH1</w:t>
            </w:r>
          </w:p>
        </w:tc>
        <w:tc>
          <w:tcPr>
            <w:tcW w:w="1208" w:type="dxa"/>
            <w:tcBorders>
              <w:top w:val="nil"/>
              <w:left w:val="nil"/>
              <w:bottom w:val="single" w:sz="4" w:space="0" w:color="auto"/>
              <w:right w:val="single" w:sz="4" w:space="0" w:color="auto"/>
            </w:tcBorders>
            <w:shd w:val="clear" w:color="auto" w:fill="auto"/>
            <w:noWrap/>
            <w:vAlign w:val="bottom"/>
          </w:tcPr>
          <w:p w:rsidR="00216E90" w:rsidRDefault="00216E90" w:rsidP="00BC7DA4">
            <w:pPr>
              <w:jc w:val="center"/>
              <w:rPr>
                <w:rFonts w:ascii="Arial" w:hAnsi="Arial" w:cs="Arial"/>
              </w:rPr>
            </w:pPr>
            <w:r>
              <w:rPr>
                <w:rFonts w:ascii="Arial" w:hAnsi="Arial" w:cs="Arial"/>
              </w:rPr>
              <w:t>AH1</w:t>
            </w:r>
          </w:p>
        </w:tc>
        <w:tc>
          <w:tcPr>
            <w:tcW w:w="1400" w:type="dxa"/>
            <w:tcBorders>
              <w:top w:val="nil"/>
              <w:left w:val="nil"/>
              <w:bottom w:val="single" w:sz="4" w:space="0" w:color="auto"/>
              <w:right w:val="single" w:sz="4" w:space="0" w:color="auto"/>
            </w:tcBorders>
            <w:shd w:val="clear" w:color="auto" w:fill="auto"/>
            <w:vAlign w:val="bottom"/>
          </w:tcPr>
          <w:p w:rsidR="00216E90" w:rsidRDefault="00216E90" w:rsidP="00BC7DA4">
            <w:pPr>
              <w:jc w:val="center"/>
              <w:rPr>
                <w:rFonts w:ascii="Arial" w:hAnsi="Arial" w:cs="Arial"/>
              </w:rPr>
            </w:pPr>
          </w:p>
        </w:tc>
        <w:tc>
          <w:tcPr>
            <w:tcW w:w="1100" w:type="dxa"/>
            <w:tcBorders>
              <w:top w:val="nil"/>
              <w:left w:val="nil"/>
              <w:bottom w:val="single" w:sz="4" w:space="0" w:color="auto"/>
              <w:right w:val="single" w:sz="4" w:space="0" w:color="auto"/>
            </w:tcBorders>
            <w:shd w:val="clear" w:color="auto" w:fill="auto"/>
            <w:noWrap/>
            <w:vAlign w:val="bottom"/>
          </w:tcPr>
          <w:p w:rsidR="00216E90" w:rsidRDefault="00216E90" w:rsidP="00BC7DA4">
            <w:pPr>
              <w:rPr>
                <w:rFonts w:ascii="Arial" w:hAnsi="Arial" w:cs="Arial"/>
                <w:sz w:val="20"/>
                <w:szCs w:val="20"/>
              </w:rPr>
            </w:pPr>
            <w:r>
              <w:rPr>
                <w:rFonts w:ascii="Arial" w:hAnsi="Arial" w:cs="Arial"/>
                <w:sz w:val="20"/>
                <w:szCs w:val="20"/>
              </w:rPr>
              <w:t> </w:t>
            </w:r>
          </w:p>
        </w:tc>
        <w:tc>
          <w:tcPr>
            <w:tcW w:w="853" w:type="dxa"/>
            <w:tcBorders>
              <w:top w:val="nil"/>
              <w:left w:val="nil"/>
              <w:bottom w:val="single" w:sz="4" w:space="0" w:color="auto"/>
              <w:right w:val="single" w:sz="4" w:space="0" w:color="auto"/>
            </w:tcBorders>
            <w:shd w:val="clear" w:color="auto" w:fill="auto"/>
            <w:noWrap/>
            <w:vAlign w:val="bottom"/>
          </w:tcPr>
          <w:p w:rsidR="00216E90" w:rsidRDefault="00216E90" w:rsidP="00BC7DA4">
            <w:pPr>
              <w:rPr>
                <w:rFonts w:ascii="Arial" w:hAnsi="Arial" w:cs="Arial"/>
                <w:sz w:val="20"/>
                <w:szCs w:val="20"/>
              </w:rPr>
            </w:pPr>
            <w:r>
              <w:rPr>
                <w:rFonts w:ascii="Arial" w:hAnsi="Arial" w:cs="Arial"/>
                <w:sz w:val="20"/>
                <w:szCs w:val="20"/>
              </w:rPr>
              <w:t> </w:t>
            </w:r>
          </w:p>
        </w:tc>
      </w:tr>
      <w:tr w:rsidR="00216E90" w:rsidTr="00BC7DA4">
        <w:trPr>
          <w:trHeight w:val="600"/>
        </w:trPr>
        <w:tc>
          <w:tcPr>
            <w:tcW w:w="2492" w:type="dxa"/>
            <w:tcBorders>
              <w:top w:val="nil"/>
              <w:left w:val="single" w:sz="4" w:space="0" w:color="auto"/>
              <w:bottom w:val="single" w:sz="4" w:space="0" w:color="auto"/>
              <w:right w:val="single" w:sz="4" w:space="0" w:color="auto"/>
            </w:tcBorders>
            <w:shd w:val="clear" w:color="auto" w:fill="auto"/>
            <w:vAlign w:val="bottom"/>
          </w:tcPr>
          <w:p w:rsidR="00216E90" w:rsidRDefault="00216E90" w:rsidP="00BC7DA4">
            <w:pPr>
              <w:jc w:val="center"/>
              <w:rPr>
                <w:rFonts w:ascii="Arial" w:hAnsi="Arial" w:cs="Arial"/>
              </w:rPr>
            </w:pPr>
            <w:r>
              <w:rPr>
                <w:rFonts w:ascii="Arial" w:hAnsi="Arial" w:cs="Arial"/>
              </w:rPr>
              <w:t>AK-Výskyt rastlín alebo plesní</w:t>
            </w:r>
          </w:p>
        </w:tc>
        <w:tc>
          <w:tcPr>
            <w:tcW w:w="1560" w:type="dxa"/>
            <w:tcBorders>
              <w:top w:val="nil"/>
              <w:left w:val="nil"/>
              <w:bottom w:val="single" w:sz="4" w:space="0" w:color="auto"/>
              <w:right w:val="single" w:sz="4" w:space="0" w:color="auto"/>
            </w:tcBorders>
            <w:shd w:val="clear" w:color="auto" w:fill="auto"/>
            <w:noWrap/>
            <w:vAlign w:val="bottom"/>
          </w:tcPr>
          <w:p w:rsidR="00216E90" w:rsidRDefault="00216E90" w:rsidP="00BC7DA4">
            <w:pPr>
              <w:jc w:val="center"/>
              <w:rPr>
                <w:rFonts w:ascii="Arial" w:hAnsi="Arial" w:cs="Arial"/>
              </w:rPr>
            </w:pPr>
            <w:r>
              <w:rPr>
                <w:rFonts w:ascii="Arial" w:hAnsi="Arial" w:cs="Arial"/>
              </w:rPr>
              <w:t>AK1</w:t>
            </w:r>
          </w:p>
        </w:tc>
        <w:tc>
          <w:tcPr>
            <w:tcW w:w="1480" w:type="dxa"/>
            <w:tcBorders>
              <w:top w:val="nil"/>
              <w:left w:val="nil"/>
              <w:bottom w:val="single" w:sz="4" w:space="0" w:color="auto"/>
              <w:right w:val="single" w:sz="4" w:space="0" w:color="auto"/>
            </w:tcBorders>
            <w:shd w:val="clear" w:color="auto" w:fill="auto"/>
            <w:noWrap/>
            <w:vAlign w:val="bottom"/>
          </w:tcPr>
          <w:p w:rsidR="00216E90" w:rsidRDefault="00216E90" w:rsidP="00BC7DA4">
            <w:pPr>
              <w:jc w:val="center"/>
              <w:rPr>
                <w:rFonts w:ascii="Arial" w:hAnsi="Arial" w:cs="Arial"/>
              </w:rPr>
            </w:pPr>
            <w:r>
              <w:rPr>
                <w:rFonts w:ascii="Arial" w:hAnsi="Arial" w:cs="Arial"/>
              </w:rPr>
              <w:t>AK1</w:t>
            </w:r>
          </w:p>
        </w:tc>
        <w:tc>
          <w:tcPr>
            <w:tcW w:w="1208" w:type="dxa"/>
            <w:tcBorders>
              <w:top w:val="nil"/>
              <w:left w:val="nil"/>
              <w:bottom w:val="single" w:sz="4" w:space="0" w:color="auto"/>
              <w:right w:val="single" w:sz="4" w:space="0" w:color="auto"/>
            </w:tcBorders>
            <w:shd w:val="clear" w:color="auto" w:fill="auto"/>
            <w:noWrap/>
            <w:vAlign w:val="bottom"/>
          </w:tcPr>
          <w:p w:rsidR="00216E90" w:rsidRDefault="00216E90" w:rsidP="00BC7DA4">
            <w:pPr>
              <w:jc w:val="center"/>
              <w:rPr>
                <w:rFonts w:ascii="Arial" w:hAnsi="Arial" w:cs="Arial"/>
              </w:rPr>
            </w:pPr>
            <w:r>
              <w:rPr>
                <w:rFonts w:ascii="Arial" w:hAnsi="Arial" w:cs="Arial"/>
              </w:rPr>
              <w:t>AK1</w:t>
            </w:r>
          </w:p>
        </w:tc>
        <w:tc>
          <w:tcPr>
            <w:tcW w:w="1400" w:type="dxa"/>
            <w:tcBorders>
              <w:top w:val="nil"/>
              <w:left w:val="nil"/>
              <w:bottom w:val="single" w:sz="4" w:space="0" w:color="auto"/>
              <w:right w:val="single" w:sz="4" w:space="0" w:color="auto"/>
            </w:tcBorders>
            <w:shd w:val="clear" w:color="auto" w:fill="auto"/>
            <w:vAlign w:val="bottom"/>
          </w:tcPr>
          <w:p w:rsidR="00216E90" w:rsidRDefault="00216E90" w:rsidP="00BC7DA4">
            <w:pPr>
              <w:jc w:val="center"/>
              <w:rPr>
                <w:rFonts w:ascii="Arial" w:hAnsi="Arial" w:cs="Arial"/>
              </w:rPr>
            </w:pPr>
          </w:p>
        </w:tc>
        <w:tc>
          <w:tcPr>
            <w:tcW w:w="1100" w:type="dxa"/>
            <w:tcBorders>
              <w:top w:val="nil"/>
              <w:left w:val="nil"/>
              <w:bottom w:val="single" w:sz="4" w:space="0" w:color="auto"/>
              <w:right w:val="single" w:sz="4" w:space="0" w:color="auto"/>
            </w:tcBorders>
            <w:shd w:val="clear" w:color="auto" w:fill="auto"/>
            <w:noWrap/>
            <w:vAlign w:val="bottom"/>
          </w:tcPr>
          <w:p w:rsidR="00216E90" w:rsidRDefault="00216E90" w:rsidP="00BC7DA4">
            <w:pPr>
              <w:rPr>
                <w:rFonts w:ascii="Arial" w:hAnsi="Arial" w:cs="Arial"/>
                <w:sz w:val="20"/>
                <w:szCs w:val="20"/>
              </w:rPr>
            </w:pPr>
            <w:r>
              <w:rPr>
                <w:rFonts w:ascii="Arial" w:hAnsi="Arial" w:cs="Arial"/>
                <w:sz w:val="20"/>
                <w:szCs w:val="20"/>
              </w:rPr>
              <w:t> </w:t>
            </w:r>
          </w:p>
        </w:tc>
        <w:tc>
          <w:tcPr>
            <w:tcW w:w="853" w:type="dxa"/>
            <w:tcBorders>
              <w:top w:val="nil"/>
              <w:left w:val="nil"/>
              <w:bottom w:val="single" w:sz="4" w:space="0" w:color="auto"/>
              <w:right w:val="single" w:sz="4" w:space="0" w:color="auto"/>
            </w:tcBorders>
            <w:shd w:val="clear" w:color="auto" w:fill="auto"/>
            <w:noWrap/>
            <w:vAlign w:val="bottom"/>
          </w:tcPr>
          <w:p w:rsidR="00216E90" w:rsidRDefault="00216E90" w:rsidP="00BC7DA4">
            <w:pPr>
              <w:rPr>
                <w:rFonts w:ascii="Arial" w:hAnsi="Arial" w:cs="Arial"/>
                <w:sz w:val="20"/>
                <w:szCs w:val="20"/>
              </w:rPr>
            </w:pPr>
            <w:r>
              <w:rPr>
                <w:rFonts w:ascii="Arial" w:hAnsi="Arial" w:cs="Arial"/>
                <w:sz w:val="20"/>
                <w:szCs w:val="20"/>
              </w:rPr>
              <w:t> </w:t>
            </w:r>
          </w:p>
        </w:tc>
      </w:tr>
      <w:tr w:rsidR="00216E90" w:rsidTr="00BC7DA4">
        <w:trPr>
          <w:trHeight w:val="300"/>
        </w:trPr>
        <w:tc>
          <w:tcPr>
            <w:tcW w:w="2492" w:type="dxa"/>
            <w:tcBorders>
              <w:top w:val="nil"/>
              <w:left w:val="single" w:sz="4" w:space="0" w:color="auto"/>
              <w:bottom w:val="single" w:sz="4" w:space="0" w:color="auto"/>
              <w:right w:val="single" w:sz="4" w:space="0" w:color="auto"/>
            </w:tcBorders>
            <w:shd w:val="clear" w:color="auto" w:fill="auto"/>
            <w:vAlign w:val="bottom"/>
          </w:tcPr>
          <w:p w:rsidR="00216E90" w:rsidRDefault="00216E90" w:rsidP="00BC7DA4">
            <w:pPr>
              <w:jc w:val="center"/>
              <w:rPr>
                <w:rFonts w:ascii="Arial" w:hAnsi="Arial" w:cs="Arial"/>
              </w:rPr>
            </w:pPr>
            <w:r>
              <w:rPr>
                <w:rFonts w:ascii="Arial" w:hAnsi="Arial" w:cs="Arial"/>
              </w:rPr>
              <w:t>AL-Výskyt živočíchov</w:t>
            </w:r>
          </w:p>
        </w:tc>
        <w:tc>
          <w:tcPr>
            <w:tcW w:w="1560" w:type="dxa"/>
            <w:tcBorders>
              <w:top w:val="nil"/>
              <w:left w:val="nil"/>
              <w:bottom w:val="single" w:sz="4" w:space="0" w:color="auto"/>
              <w:right w:val="single" w:sz="4" w:space="0" w:color="auto"/>
            </w:tcBorders>
            <w:shd w:val="clear" w:color="auto" w:fill="auto"/>
            <w:noWrap/>
            <w:vAlign w:val="bottom"/>
          </w:tcPr>
          <w:p w:rsidR="00216E90" w:rsidRDefault="00216E90" w:rsidP="00BC7DA4">
            <w:pPr>
              <w:jc w:val="center"/>
              <w:rPr>
                <w:rFonts w:ascii="Arial" w:hAnsi="Arial" w:cs="Arial"/>
              </w:rPr>
            </w:pPr>
            <w:r>
              <w:rPr>
                <w:rFonts w:ascii="Arial" w:hAnsi="Arial" w:cs="Arial"/>
              </w:rPr>
              <w:t>AL1</w:t>
            </w:r>
          </w:p>
        </w:tc>
        <w:tc>
          <w:tcPr>
            <w:tcW w:w="1480" w:type="dxa"/>
            <w:tcBorders>
              <w:top w:val="nil"/>
              <w:left w:val="nil"/>
              <w:bottom w:val="single" w:sz="4" w:space="0" w:color="auto"/>
              <w:right w:val="single" w:sz="4" w:space="0" w:color="auto"/>
            </w:tcBorders>
            <w:shd w:val="clear" w:color="auto" w:fill="auto"/>
            <w:noWrap/>
            <w:vAlign w:val="bottom"/>
          </w:tcPr>
          <w:p w:rsidR="00216E90" w:rsidRDefault="00216E90" w:rsidP="00BC7DA4">
            <w:pPr>
              <w:jc w:val="center"/>
              <w:rPr>
                <w:rFonts w:ascii="Arial" w:hAnsi="Arial" w:cs="Arial"/>
              </w:rPr>
            </w:pPr>
            <w:r>
              <w:rPr>
                <w:rFonts w:ascii="Arial" w:hAnsi="Arial" w:cs="Arial"/>
              </w:rPr>
              <w:t>AL1</w:t>
            </w:r>
          </w:p>
        </w:tc>
        <w:tc>
          <w:tcPr>
            <w:tcW w:w="1208" w:type="dxa"/>
            <w:tcBorders>
              <w:top w:val="nil"/>
              <w:left w:val="nil"/>
              <w:bottom w:val="single" w:sz="4" w:space="0" w:color="auto"/>
              <w:right w:val="single" w:sz="4" w:space="0" w:color="auto"/>
            </w:tcBorders>
            <w:shd w:val="clear" w:color="auto" w:fill="auto"/>
            <w:noWrap/>
            <w:vAlign w:val="bottom"/>
          </w:tcPr>
          <w:p w:rsidR="00216E90" w:rsidRDefault="00216E90" w:rsidP="00BC7DA4">
            <w:pPr>
              <w:jc w:val="center"/>
              <w:rPr>
                <w:rFonts w:ascii="Arial" w:hAnsi="Arial" w:cs="Arial"/>
              </w:rPr>
            </w:pPr>
            <w:r>
              <w:rPr>
                <w:rFonts w:ascii="Arial" w:hAnsi="Arial" w:cs="Arial"/>
              </w:rPr>
              <w:t>AL1</w:t>
            </w:r>
          </w:p>
        </w:tc>
        <w:tc>
          <w:tcPr>
            <w:tcW w:w="1400" w:type="dxa"/>
            <w:tcBorders>
              <w:top w:val="nil"/>
              <w:left w:val="nil"/>
              <w:bottom w:val="single" w:sz="4" w:space="0" w:color="auto"/>
              <w:right w:val="single" w:sz="4" w:space="0" w:color="auto"/>
            </w:tcBorders>
            <w:shd w:val="clear" w:color="auto" w:fill="auto"/>
            <w:vAlign w:val="bottom"/>
          </w:tcPr>
          <w:p w:rsidR="00216E90" w:rsidRDefault="00216E90" w:rsidP="00BC7DA4">
            <w:pPr>
              <w:jc w:val="center"/>
              <w:rPr>
                <w:rFonts w:ascii="Arial" w:hAnsi="Arial" w:cs="Arial"/>
              </w:rPr>
            </w:pPr>
          </w:p>
        </w:tc>
        <w:tc>
          <w:tcPr>
            <w:tcW w:w="1100" w:type="dxa"/>
            <w:tcBorders>
              <w:top w:val="nil"/>
              <w:left w:val="nil"/>
              <w:bottom w:val="single" w:sz="4" w:space="0" w:color="auto"/>
              <w:right w:val="single" w:sz="4" w:space="0" w:color="auto"/>
            </w:tcBorders>
            <w:shd w:val="clear" w:color="auto" w:fill="auto"/>
            <w:noWrap/>
            <w:vAlign w:val="bottom"/>
          </w:tcPr>
          <w:p w:rsidR="00216E90" w:rsidRDefault="00216E90" w:rsidP="00BC7DA4">
            <w:pPr>
              <w:rPr>
                <w:rFonts w:ascii="Arial" w:hAnsi="Arial" w:cs="Arial"/>
                <w:sz w:val="20"/>
                <w:szCs w:val="20"/>
              </w:rPr>
            </w:pPr>
            <w:r>
              <w:rPr>
                <w:rFonts w:ascii="Arial" w:hAnsi="Arial" w:cs="Arial"/>
                <w:sz w:val="20"/>
                <w:szCs w:val="20"/>
              </w:rPr>
              <w:t> </w:t>
            </w:r>
          </w:p>
        </w:tc>
        <w:tc>
          <w:tcPr>
            <w:tcW w:w="853" w:type="dxa"/>
            <w:tcBorders>
              <w:top w:val="nil"/>
              <w:left w:val="nil"/>
              <w:bottom w:val="single" w:sz="4" w:space="0" w:color="auto"/>
              <w:right w:val="single" w:sz="4" w:space="0" w:color="auto"/>
            </w:tcBorders>
            <w:shd w:val="clear" w:color="auto" w:fill="auto"/>
            <w:noWrap/>
            <w:vAlign w:val="bottom"/>
          </w:tcPr>
          <w:p w:rsidR="00216E90" w:rsidRDefault="00216E90" w:rsidP="00BC7DA4">
            <w:pPr>
              <w:rPr>
                <w:rFonts w:ascii="Arial" w:hAnsi="Arial" w:cs="Arial"/>
                <w:sz w:val="20"/>
                <w:szCs w:val="20"/>
              </w:rPr>
            </w:pPr>
            <w:r>
              <w:rPr>
                <w:rFonts w:ascii="Arial" w:hAnsi="Arial" w:cs="Arial"/>
                <w:sz w:val="20"/>
                <w:szCs w:val="20"/>
              </w:rPr>
              <w:t> </w:t>
            </w:r>
          </w:p>
        </w:tc>
      </w:tr>
      <w:tr w:rsidR="00216E90" w:rsidTr="00BC7DA4">
        <w:trPr>
          <w:trHeight w:val="600"/>
        </w:trPr>
        <w:tc>
          <w:tcPr>
            <w:tcW w:w="2492" w:type="dxa"/>
            <w:tcBorders>
              <w:top w:val="nil"/>
              <w:left w:val="single" w:sz="4" w:space="0" w:color="auto"/>
              <w:bottom w:val="single" w:sz="4" w:space="0" w:color="auto"/>
              <w:right w:val="single" w:sz="4" w:space="0" w:color="auto"/>
            </w:tcBorders>
            <w:shd w:val="clear" w:color="auto" w:fill="auto"/>
            <w:vAlign w:val="bottom"/>
          </w:tcPr>
          <w:p w:rsidR="00216E90" w:rsidRDefault="00216E90" w:rsidP="00BC7DA4">
            <w:pPr>
              <w:jc w:val="center"/>
              <w:rPr>
                <w:rFonts w:ascii="Arial" w:hAnsi="Arial" w:cs="Arial"/>
              </w:rPr>
            </w:pPr>
            <w:r>
              <w:rPr>
                <w:rFonts w:ascii="Arial" w:hAnsi="Arial" w:cs="Arial"/>
              </w:rPr>
              <w:t>AM-El.magn.,el.stat.a ion.pôsobenie</w:t>
            </w:r>
          </w:p>
        </w:tc>
        <w:tc>
          <w:tcPr>
            <w:tcW w:w="1560" w:type="dxa"/>
            <w:tcBorders>
              <w:top w:val="nil"/>
              <w:left w:val="nil"/>
              <w:bottom w:val="single" w:sz="4" w:space="0" w:color="auto"/>
              <w:right w:val="single" w:sz="4" w:space="0" w:color="auto"/>
            </w:tcBorders>
            <w:shd w:val="clear" w:color="auto" w:fill="auto"/>
            <w:noWrap/>
            <w:vAlign w:val="bottom"/>
          </w:tcPr>
          <w:p w:rsidR="00216E90" w:rsidRDefault="00216E90" w:rsidP="00BC7DA4">
            <w:pPr>
              <w:jc w:val="center"/>
              <w:rPr>
                <w:rFonts w:ascii="Arial" w:hAnsi="Arial" w:cs="Arial"/>
              </w:rPr>
            </w:pPr>
            <w:r>
              <w:rPr>
                <w:rFonts w:ascii="Arial" w:hAnsi="Arial" w:cs="Arial"/>
              </w:rPr>
              <w:t>AM1</w:t>
            </w:r>
          </w:p>
        </w:tc>
        <w:tc>
          <w:tcPr>
            <w:tcW w:w="1480" w:type="dxa"/>
            <w:tcBorders>
              <w:top w:val="nil"/>
              <w:left w:val="nil"/>
              <w:bottom w:val="single" w:sz="4" w:space="0" w:color="auto"/>
              <w:right w:val="single" w:sz="4" w:space="0" w:color="auto"/>
            </w:tcBorders>
            <w:shd w:val="clear" w:color="auto" w:fill="auto"/>
            <w:noWrap/>
            <w:vAlign w:val="bottom"/>
          </w:tcPr>
          <w:p w:rsidR="00216E90" w:rsidRDefault="00216E90" w:rsidP="00BC7DA4">
            <w:pPr>
              <w:jc w:val="center"/>
              <w:rPr>
                <w:rFonts w:ascii="Arial" w:hAnsi="Arial" w:cs="Arial"/>
              </w:rPr>
            </w:pPr>
            <w:r>
              <w:rPr>
                <w:rFonts w:ascii="Arial" w:hAnsi="Arial" w:cs="Arial"/>
              </w:rPr>
              <w:t>AM1</w:t>
            </w:r>
          </w:p>
        </w:tc>
        <w:tc>
          <w:tcPr>
            <w:tcW w:w="1208" w:type="dxa"/>
            <w:tcBorders>
              <w:top w:val="nil"/>
              <w:left w:val="nil"/>
              <w:bottom w:val="single" w:sz="4" w:space="0" w:color="auto"/>
              <w:right w:val="single" w:sz="4" w:space="0" w:color="auto"/>
            </w:tcBorders>
            <w:shd w:val="clear" w:color="auto" w:fill="auto"/>
            <w:noWrap/>
            <w:vAlign w:val="bottom"/>
          </w:tcPr>
          <w:p w:rsidR="00216E90" w:rsidRDefault="00216E90" w:rsidP="00BC7DA4">
            <w:pPr>
              <w:jc w:val="center"/>
              <w:rPr>
                <w:rFonts w:ascii="Arial" w:hAnsi="Arial" w:cs="Arial"/>
              </w:rPr>
            </w:pPr>
            <w:r>
              <w:rPr>
                <w:rFonts w:ascii="Arial" w:hAnsi="Arial" w:cs="Arial"/>
              </w:rPr>
              <w:t>AM1</w:t>
            </w:r>
          </w:p>
        </w:tc>
        <w:tc>
          <w:tcPr>
            <w:tcW w:w="1400" w:type="dxa"/>
            <w:tcBorders>
              <w:top w:val="nil"/>
              <w:left w:val="nil"/>
              <w:bottom w:val="single" w:sz="4" w:space="0" w:color="auto"/>
              <w:right w:val="single" w:sz="4" w:space="0" w:color="auto"/>
            </w:tcBorders>
            <w:shd w:val="clear" w:color="auto" w:fill="auto"/>
            <w:vAlign w:val="bottom"/>
          </w:tcPr>
          <w:p w:rsidR="00216E90" w:rsidRDefault="00216E90" w:rsidP="00BC7DA4">
            <w:pPr>
              <w:jc w:val="center"/>
              <w:rPr>
                <w:rFonts w:ascii="Arial" w:hAnsi="Arial" w:cs="Arial"/>
              </w:rPr>
            </w:pPr>
          </w:p>
        </w:tc>
        <w:tc>
          <w:tcPr>
            <w:tcW w:w="1100" w:type="dxa"/>
            <w:tcBorders>
              <w:top w:val="nil"/>
              <w:left w:val="nil"/>
              <w:bottom w:val="single" w:sz="4" w:space="0" w:color="auto"/>
              <w:right w:val="single" w:sz="4" w:space="0" w:color="auto"/>
            </w:tcBorders>
            <w:shd w:val="clear" w:color="auto" w:fill="auto"/>
            <w:noWrap/>
            <w:vAlign w:val="bottom"/>
          </w:tcPr>
          <w:p w:rsidR="00216E90" w:rsidRDefault="00216E90" w:rsidP="00BC7DA4">
            <w:pPr>
              <w:rPr>
                <w:rFonts w:ascii="Arial" w:hAnsi="Arial" w:cs="Arial"/>
                <w:sz w:val="20"/>
                <w:szCs w:val="20"/>
              </w:rPr>
            </w:pPr>
            <w:r>
              <w:rPr>
                <w:rFonts w:ascii="Arial" w:hAnsi="Arial" w:cs="Arial"/>
                <w:sz w:val="20"/>
                <w:szCs w:val="20"/>
              </w:rPr>
              <w:t> </w:t>
            </w:r>
          </w:p>
        </w:tc>
        <w:tc>
          <w:tcPr>
            <w:tcW w:w="853" w:type="dxa"/>
            <w:tcBorders>
              <w:top w:val="nil"/>
              <w:left w:val="nil"/>
              <w:bottom w:val="single" w:sz="4" w:space="0" w:color="auto"/>
              <w:right w:val="single" w:sz="4" w:space="0" w:color="auto"/>
            </w:tcBorders>
            <w:shd w:val="clear" w:color="auto" w:fill="auto"/>
            <w:noWrap/>
            <w:vAlign w:val="bottom"/>
          </w:tcPr>
          <w:p w:rsidR="00216E90" w:rsidRDefault="00216E90" w:rsidP="00BC7DA4">
            <w:pPr>
              <w:rPr>
                <w:rFonts w:ascii="Arial" w:hAnsi="Arial" w:cs="Arial"/>
                <w:sz w:val="20"/>
                <w:szCs w:val="20"/>
              </w:rPr>
            </w:pPr>
            <w:r>
              <w:rPr>
                <w:rFonts w:ascii="Arial" w:hAnsi="Arial" w:cs="Arial"/>
                <w:sz w:val="20"/>
                <w:szCs w:val="20"/>
              </w:rPr>
              <w:t> </w:t>
            </w:r>
          </w:p>
        </w:tc>
      </w:tr>
      <w:tr w:rsidR="00216E90" w:rsidTr="00BC7DA4">
        <w:trPr>
          <w:trHeight w:val="300"/>
        </w:trPr>
        <w:tc>
          <w:tcPr>
            <w:tcW w:w="2492" w:type="dxa"/>
            <w:tcBorders>
              <w:top w:val="nil"/>
              <w:left w:val="single" w:sz="4" w:space="0" w:color="auto"/>
              <w:bottom w:val="single" w:sz="4" w:space="0" w:color="auto"/>
              <w:right w:val="single" w:sz="4" w:space="0" w:color="auto"/>
            </w:tcBorders>
            <w:shd w:val="clear" w:color="auto" w:fill="auto"/>
            <w:vAlign w:val="bottom"/>
          </w:tcPr>
          <w:p w:rsidR="00216E90" w:rsidRDefault="00216E90" w:rsidP="00BC7DA4">
            <w:pPr>
              <w:jc w:val="center"/>
              <w:rPr>
                <w:rFonts w:ascii="Arial" w:hAnsi="Arial" w:cs="Arial"/>
              </w:rPr>
            </w:pPr>
            <w:r>
              <w:rPr>
                <w:rFonts w:ascii="Arial" w:hAnsi="Arial" w:cs="Arial"/>
              </w:rPr>
              <w:t>AN-Slnečné žiarenie</w:t>
            </w:r>
          </w:p>
        </w:tc>
        <w:tc>
          <w:tcPr>
            <w:tcW w:w="1560" w:type="dxa"/>
            <w:tcBorders>
              <w:top w:val="nil"/>
              <w:left w:val="nil"/>
              <w:bottom w:val="single" w:sz="4" w:space="0" w:color="auto"/>
              <w:right w:val="single" w:sz="4" w:space="0" w:color="auto"/>
            </w:tcBorders>
            <w:shd w:val="clear" w:color="auto" w:fill="auto"/>
            <w:noWrap/>
            <w:vAlign w:val="bottom"/>
          </w:tcPr>
          <w:p w:rsidR="00216E90" w:rsidRDefault="00216E90" w:rsidP="00BC7DA4">
            <w:pPr>
              <w:jc w:val="center"/>
              <w:rPr>
                <w:rFonts w:ascii="Arial" w:hAnsi="Arial" w:cs="Arial"/>
              </w:rPr>
            </w:pPr>
            <w:r>
              <w:rPr>
                <w:rFonts w:ascii="Arial" w:hAnsi="Arial" w:cs="Arial"/>
              </w:rPr>
              <w:t>AN2</w:t>
            </w:r>
          </w:p>
        </w:tc>
        <w:tc>
          <w:tcPr>
            <w:tcW w:w="1480" w:type="dxa"/>
            <w:tcBorders>
              <w:top w:val="nil"/>
              <w:left w:val="nil"/>
              <w:bottom w:val="single" w:sz="4" w:space="0" w:color="auto"/>
              <w:right w:val="single" w:sz="4" w:space="0" w:color="auto"/>
            </w:tcBorders>
            <w:shd w:val="clear" w:color="auto" w:fill="auto"/>
            <w:noWrap/>
            <w:vAlign w:val="bottom"/>
          </w:tcPr>
          <w:p w:rsidR="00216E90" w:rsidRDefault="00216E90" w:rsidP="00BC7DA4">
            <w:pPr>
              <w:jc w:val="center"/>
              <w:rPr>
                <w:rFonts w:ascii="Arial" w:hAnsi="Arial" w:cs="Arial"/>
              </w:rPr>
            </w:pPr>
            <w:r>
              <w:rPr>
                <w:rFonts w:ascii="Arial" w:hAnsi="Arial" w:cs="Arial"/>
              </w:rPr>
              <w:t>AN1</w:t>
            </w:r>
          </w:p>
        </w:tc>
        <w:tc>
          <w:tcPr>
            <w:tcW w:w="1208" w:type="dxa"/>
            <w:tcBorders>
              <w:top w:val="nil"/>
              <w:left w:val="nil"/>
              <w:bottom w:val="single" w:sz="4" w:space="0" w:color="auto"/>
              <w:right w:val="single" w:sz="4" w:space="0" w:color="auto"/>
            </w:tcBorders>
            <w:shd w:val="clear" w:color="auto" w:fill="auto"/>
            <w:noWrap/>
            <w:vAlign w:val="bottom"/>
          </w:tcPr>
          <w:p w:rsidR="00216E90" w:rsidRDefault="00216E90" w:rsidP="00BC7DA4">
            <w:pPr>
              <w:jc w:val="center"/>
              <w:rPr>
                <w:rFonts w:ascii="Arial" w:hAnsi="Arial" w:cs="Arial"/>
              </w:rPr>
            </w:pPr>
            <w:r>
              <w:rPr>
                <w:rFonts w:ascii="Arial" w:hAnsi="Arial" w:cs="Arial"/>
              </w:rPr>
              <w:t>AN1</w:t>
            </w:r>
          </w:p>
        </w:tc>
        <w:tc>
          <w:tcPr>
            <w:tcW w:w="1400" w:type="dxa"/>
            <w:tcBorders>
              <w:top w:val="nil"/>
              <w:left w:val="nil"/>
              <w:bottom w:val="single" w:sz="4" w:space="0" w:color="auto"/>
              <w:right w:val="single" w:sz="4" w:space="0" w:color="auto"/>
            </w:tcBorders>
            <w:shd w:val="clear" w:color="auto" w:fill="auto"/>
            <w:vAlign w:val="bottom"/>
          </w:tcPr>
          <w:p w:rsidR="00216E90" w:rsidRDefault="00216E90" w:rsidP="00BC7DA4">
            <w:pPr>
              <w:jc w:val="center"/>
              <w:rPr>
                <w:rFonts w:ascii="Arial" w:hAnsi="Arial" w:cs="Arial"/>
              </w:rPr>
            </w:pPr>
          </w:p>
        </w:tc>
        <w:tc>
          <w:tcPr>
            <w:tcW w:w="1100" w:type="dxa"/>
            <w:tcBorders>
              <w:top w:val="nil"/>
              <w:left w:val="nil"/>
              <w:bottom w:val="single" w:sz="4" w:space="0" w:color="auto"/>
              <w:right w:val="single" w:sz="4" w:space="0" w:color="auto"/>
            </w:tcBorders>
            <w:shd w:val="clear" w:color="auto" w:fill="auto"/>
            <w:noWrap/>
            <w:vAlign w:val="bottom"/>
          </w:tcPr>
          <w:p w:rsidR="00216E90" w:rsidRDefault="00216E90" w:rsidP="00BC7DA4">
            <w:pPr>
              <w:rPr>
                <w:rFonts w:ascii="Arial" w:hAnsi="Arial" w:cs="Arial"/>
                <w:sz w:val="20"/>
                <w:szCs w:val="20"/>
              </w:rPr>
            </w:pPr>
            <w:r>
              <w:rPr>
                <w:rFonts w:ascii="Arial" w:hAnsi="Arial" w:cs="Arial"/>
                <w:sz w:val="20"/>
                <w:szCs w:val="20"/>
              </w:rPr>
              <w:t> </w:t>
            </w:r>
          </w:p>
        </w:tc>
        <w:tc>
          <w:tcPr>
            <w:tcW w:w="853" w:type="dxa"/>
            <w:tcBorders>
              <w:top w:val="nil"/>
              <w:left w:val="nil"/>
              <w:bottom w:val="single" w:sz="4" w:space="0" w:color="auto"/>
              <w:right w:val="single" w:sz="4" w:space="0" w:color="auto"/>
            </w:tcBorders>
            <w:shd w:val="clear" w:color="auto" w:fill="auto"/>
            <w:noWrap/>
            <w:vAlign w:val="bottom"/>
          </w:tcPr>
          <w:p w:rsidR="00216E90" w:rsidRDefault="00216E90" w:rsidP="00BC7DA4">
            <w:pPr>
              <w:rPr>
                <w:rFonts w:ascii="Arial" w:hAnsi="Arial" w:cs="Arial"/>
                <w:sz w:val="20"/>
                <w:szCs w:val="20"/>
              </w:rPr>
            </w:pPr>
            <w:r>
              <w:rPr>
                <w:rFonts w:ascii="Arial" w:hAnsi="Arial" w:cs="Arial"/>
                <w:sz w:val="20"/>
                <w:szCs w:val="20"/>
              </w:rPr>
              <w:t> </w:t>
            </w:r>
          </w:p>
        </w:tc>
      </w:tr>
      <w:tr w:rsidR="00216E90" w:rsidTr="00BC7DA4">
        <w:trPr>
          <w:trHeight w:val="300"/>
        </w:trPr>
        <w:tc>
          <w:tcPr>
            <w:tcW w:w="2492" w:type="dxa"/>
            <w:tcBorders>
              <w:top w:val="nil"/>
              <w:left w:val="single" w:sz="4" w:space="0" w:color="auto"/>
              <w:bottom w:val="single" w:sz="4" w:space="0" w:color="auto"/>
              <w:right w:val="single" w:sz="4" w:space="0" w:color="auto"/>
            </w:tcBorders>
            <w:shd w:val="clear" w:color="auto" w:fill="auto"/>
            <w:vAlign w:val="bottom"/>
          </w:tcPr>
          <w:p w:rsidR="00216E90" w:rsidRDefault="00216E90" w:rsidP="00BC7DA4">
            <w:pPr>
              <w:jc w:val="center"/>
              <w:rPr>
                <w:rFonts w:ascii="Arial" w:hAnsi="Arial" w:cs="Arial"/>
              </w:rPr>
            </w:pPr>
            <w:r>
              <w:rPr>
                <w:rFonts w:ascii="Arial" w:hAnsi="Arial" w:cs="Arial"/>
              </w:rPr>
              <w:t>AP-Seizmické účinky</w:t>
            </w:r>
          </w:p>
        </w:tc>
        <w:tc>
          <w:tcPr>
            <w:tcW w:w="1560" w:type="dxa"/>
            <w:tcBorders>
              <w:top w:val="nil"/>
              <w:left w:val="nil"/>
              <w:bottom w:val="single" w:sz="4" w:space="0" w:color="auto"/>
              <w:right w:val="single" w:sz="4" w:space="0" w:color="auto"/>
            </w:tcBorders>
            <w:shd w:val="clear" w:color="auto" w:fill="auto"/>
            <w:noWrap/>
            <w:vAlign w:val="bottom"/>
          </w:tcPr>
          <w:p w:rsidR="00216E90" w:rsidRDefault="00216E90" w:rsidP="00BC7DA4">
            <w:pPr>
              <w:jc w:val="center"/>
              <w:rPr>
                <w:rFonts w:ascii="Arial" w:hAnsi="Arial" w:cs="Arial"/>
              </w:rPr>
            </w:pPr>
            <w:r>
              <w:rPr>
                <w:rFonts w:ascii="Arial" w:hAnsi="Arial" w:cs="Arial"/>
              </w:rPr>
              <w:t>AP1</w:t>
            </w:r>
          </w:p>
        </w:tc>
        <w:tc>
          <w:tcPr>
            <w:tcW w:w="1480" w:type="dxa"/>
            <w:tcBorders>
              <w:top w:val="nil"/>
              <w:left w:val="nil"/>
              <w:bottom w:val="single" w:sz="4" w:space="0" w:color="auto"/>
              <w:right w:val="single" w:sz="4" w:space="0" w:color="auto"/>
            </w:tcBorders>
            <w:shd w:val="clear" w:color="auto" w:fill="auto"/>
            <w:noWrap/>
            <w:vAlign w:val="bottom"/>
          </w:tcPr>
          <w:p w:rsidR="00216E90" w:rsidRDefault="00216E90" w:rsidP="00BC7DA4">
            <w:pPr>
              <w:jc w:val="center"/>
              <w:rPr>
                <w:rFonts w:ascii="Arial" w:hAnsi="Arial" w:cs="Arial"/>
              </w:rPr>
            </w:pPr>
            <w:r>
              <w:rPr>
                <w:rFonts w:ascii="Arial" w:hAnsi="Arial" w:cs="Arial"/>
              </w:rPr>
              <w:t>AP1</w:t>
            </w:r>
          </w:p>
        </w:tc>
        <w:tc>
          <w:tcPr>
            <w:tcW w:w="1208" w:type="dxa"/>
            <w:tcBorders>
              <w:top w:val="nil"/>
              <w:left w:val="nil"/>
              <w:bottom w:val="single" w:sz="4" w:space="0" w:color="auto"/>
              <w:right w:val="single" w:sz="4" w:space="0" w:color="auto"/>
            </w:tcBorders>
            <w:shd w:val="clear" w:color="auto" w:fill="auto"/>
            <w:noWrap/>
            <w:vAlign w:val="bottom"/>
          </w:tcPr>
          <w:p w:rsidR="00216E90" w:rsidRDefault="00216E90" w:rsidP="00BC7DA4">
            <w:pPr>
              <w:jc w:val="center"/>
              <w:rPr>
                <w:rFonts w:ascii="Arial" w:hAnsi="Arial" w:cs="Arial"/>
              </w:rPr>
            </w:pPr>
            <w:r>
              <w:rPr>
                <w:rFonts w:ascii="Arial" w:hAnsi="Arial" w:cs="Arial"/>
              </w:rPr>
              <w:t>AP1</w:t>
            </w:r>
          </w:p>
        </w:tc>
        <w:tc>
          <w:tcPr>
            <w:tcW w:w="1400" w:type="dxa"/>
            <w:tcBorders>
              <w:top w:val="nil"/>
              <w:left w:val="nil"/>
              <w:bottom w:val="single" w:sz="4" w:space="0" w:color="auto"/>
              <w:right w:val="single" w:sz="4" w:space="0" w:color="auto"/>
            </w:tcBorders>
            <w:shd w:val="clear" w:color="auto" w:fill="auto"/>
            <w:vAlign w:val="bottom"/>
          </w:tcPr>
          <w:p w:rsidR="00216E90" w:rsidRDefault="00216E90" w:rsidP="00BC7DA4">
            <w:pPr>
              <w:jc w:val="center"/>
              <w:rPr>
                <w:rFonts w:ascii="Arial" w:hAnsi="Arial" w:cs="Arial"/>
              </w:rPr>
            </w:pPr>
          </w:p>
        </w:tc>
        <w:tc>
          <w:tcPr>
            <w:tcW w:w="1100" w:type="dxa"/>
            <w:tcBorders>
              <w:top w:val="nil"/>
              <w:left w:val="nil"/>
              <w:bottom w:val="single" w:sz="4" w:space="0" w:color="auto"/>
              <w:right w:val="single" w:sz="4" w:space="0" w:color="auto"/>
            </w:tcBorders>
            <w:shd w:val="clear" w:color="auto" w:fill="auto"/>
            <w:noWrap/>
            <w:vAlign w:val="bottom"/>
          </w:tcPr>
          <w:p w:rsidR="00216E90" w:rsidRDefault="00216E90" w:rsidP="00BC7DA4">
            <w:pPr>
              <w:rPr>
                <w:rFonts w:ascii="Arial" w:hAnsi="Arial" w:cs="Arial"/>
                <w:sz w:val="20"/>
                <w:szCs w:val="20"/>
              </w:rPr>
            </w:pPr>
            <w:r>
              <w:rPr>
                <w:rFonts w:ascii="Arial" w:hAnsi="Arial" w:cs="Arial"/>
                <w:sz w:val="20"/>
                <w:szCs w:val="20"/>
              </w:rPr>
              <w:t> </w:t>
            </w:r>
          </w:p>
        </w:tc>
        <w:tc>
          <w:tcPr>
            <w:tcW w:w="853" w:type="dxa"/>
            <w:tcBorders>
              <w:top w:val="nil"/>
              <w:left w:val="nil"/>
              <w:bottom w:val="single" w:sz="4" w:space="0" w:color="auto"/>
              <w:right w:val="single" w:sz="4" w:space="0" w:color="auto"/>
            </w:tcBorders>
            <w:shd w:val="clear" w:color="auto" w:fill="auto"/>
            <w:noWrap/>
            <w:vAlign w:val="bottom"/>
          </w:tcPr>
          <w:p w:rsidR="00216E90" w:rsidRDefault="00216E90" w:rsidP="00BC7DA4">
            <w:pPr>
              <w:rPr>
                <w:rFonts w:ascii="Arial" w:hAnsi="Arial" w:cs="Arial"/>
                <w:sz w:val="20"/>
                <w:szCs w:val="20"/>
              </w:rPr>
            </w:pPr>
            <w:r>
              <w:rPr>
                <w:rFonts w:ascii="Arial" w:hAnsi="Arial" w:cs="Arial"/>
                <w:sz w:val="20"/>
                <w:szCs w:val="20"/>
              </w:rPr>
              <w:t> </w:t>
            </w:r>
          </w:p>
        </w:tc>
      </w:tr>
      <w:tr w:rsidR="00216E90" w:rsidTr="00BC7DA4">
        <w:trPr>
          <w:trHeight w:val="300"/>
        </w:trPr>
        <w:tc>
          <w:tcPr>
            <w:tcW w:w="2492" w:type="dxa"/>
            <w:tcBorders>
              <w:top w:val="nil"/>
              <w:left w:val="single" w:sz="4" w:space="0" w:color="auto"/>
              <w:bottom w:val="single" w:sz="4" w:space="0" w:color="auto"/>
              <w:right w:val="single" w:sz="4" w:space="0" w:color="auto"/>
            </w:tcBorders>
            <w:shd w:val="clear" w:color="auto" w:fill="auto"/>
            <w:vAlign w:val="bottom"/>
          </w:tcPr>
          <w:p w:rsidR="00216E90" w:rsidRDefault="00216E90" w:rsidP="00BC7DA4">
            <w:pPr>
              <w:jc w:val="center"/>
              <w:rPr>
                <w:rFonts w:ascii="Arial" w:hAnsi="Arial" w:cs="Arial"/>
              </w:rPr>
            </w:pPr>
            <w:r>
              <w:rPr>
                <w:rFonts w:ascii="Arial" w:hAnsi="Arial" w:cs="Arial"/>
              </w:rPr>
              <w:t>AQ-Búrková činnosť</w:t>
            </w:r>
          </w:p>
        </w:tc>
        <w:tc>
          <w:tcPr>
            <w:tcW w:w="1560" w:type="dxa"/>
            <w:tcBorders>
              <w:top w:val="nil"/>
              <w:left w:val="nil"/>
              <w:bottom w:val="single" w:sz="4" w:space="0" w:color="auto"/>
              <w:right w:val="single" w:sz="4" w:space="0" w:color="auto"/>
            </w:tcBorders>
            <w:shd w:val="clear" w:color="auto" w:fill="auto"/>
            <w:noWrap/>
            <w:vAlign w:val="bottom"/>
          </w:tcPr>
          <w:p w:rsidR="00216E90" w:rsidRDefault="00216E90" w:rsidP="00BC7DA4">
            <w:pPr>
              <w:jc w:val="center"/>
              <w:rPr>
                <w:rFonts w:ascii="Arial" w:hAnsi="Arial" w:cs="Arial"/>
              </w:rPr>
            </w:pPr>
            <w:r>
              <w:rPr>
                <w:rFonts w:ascii="Arial" w:hAnsi="Arial" w:cs="Arial"/>
              </w:rPr>
              <w:t>AQ3</w:t>
            </w:r>
          </w:p>
        </w:tc>
        <w:tc>
          <w:tcPr>
            <w:tcW w:w="1480" w:type="dxa"/>
            <w:tcBorders>
              <w:top w:val="nil"/>
              <w:left w:val="nil"/>
              <w:bottom w:val="single" w:sz="4" w:space="0" w:color="auto"/>
              <w:right w:val="single" w:sz="4" w:space="0" w:color="auto"/>
            </w:tcBorders>
            <w:shd w:val="clear" w:color="auto" w:fill="auto"/>
            <w:noWrap/>
            <w:vAlign w:val="bottom"/>
          </w:tcPr>
          <w:p w:rsidR="00216E90" w:rsidRDefault="00216E90" w:rsidP="00BC7DA4">
            <w:pPr>
              <w:jc w:val="center"/>
              <w:rPr>
                <w:rFonts w:ascii="Arial" w:hAnsi="Arial" w:cs="Arial"/>
              </w:rPr>
            </w:pPr>
            <w:r>
              <w:rPr>
                <w:rFonts w:ascii="Arial" w:hAnsi="Arial" w:cs="Arial"/>
              </w:rPr>
              <w:t>AQ1</w:t>
            </w:r>
          </w:p>
        </w:tc>
        <w:tc>
          <w:tcPr>
            <w:tcW w:w="1208" w:type="dxa"/>
            <w:tcBorders>
              <w:top w:val="nil"/>
              <w:left w:val="nil"/>
              <w:bottom w:val="single" w:sz="4" w:space="0" w:color="auto"/>
              <w:right w:val="single" w:sz="4" w:space="0" w:color="auto"/>
            </w:tcBorders>
            <w:shd w:val="clear" w:color="auto" w:fill="auto"/>
            <w:noWrap/>
            <w:vAlign w:val="bottom"/>
          </w:tcPr>
          <w:p w:rsidR="00216E90" w:rsidRDefault="00216E90" w:rsidP="00BC7DA4">
            <w:pPr>
              <w:jc w:val="center"/>
              <w:rPr>
                <w:rFonts w:ascii="Arial" w:hAnsi="Arial" w:cs="Arial"/>
              </w:rPr>
            </w:pPr>
            <w:r>
              <w:rPr>
                <w:rFonts w:ascii="Arial" w:hAnsi="Arial" w:cs="Arial"/>
              </w:rPr>
              <w:t>AQ1</w:t>
            </w:r>
          </w:p>
        </w:tc>
        <w:tc>
          <w:tcPr>
            <w:tcW w:w="1400" w:type="dxa"/>
            <w:tcBorders>
              <w:top w:val="nil"/>
              <w:left w:val="nil"/>
              <w:bottom w:val="single" w:sz="4" w:space="0" w:color="auto"/>
              <w:right w:val="single" w:sz="4" w:space="0" w:color="auto"/>
            </w:tcBorders>
            <w:shd w:val="clear" w:color="auto" w:fill="auto"/>
            <w:vAlign w:val="bottom"/>
          </w:tcPr>
          <w:p w:rsidR="00216E90" w:rsidRDefault="00216E90" w:rsidP="00BC7DA4">
            <w:pPr>
              <w:jc w:val="center"/>
              <w:rPr>
                <w:rFonts w:ascii="Arial" w:hAnsi="Arial" w:cs="Arial"/>
              </w:rPr>
            </w:pPr>
          </w:p>
        </w:tc>
        <w:tc>
          <w:tcPr>
            <w:tcW w:w="1100" w:type="dxa"/>
            <w:tcBorders>
              <w:top w:val="nil"/>
              <w:left w:val="nil"/>
              <w:bottom w:val="single" w:sz="4" w:space="0" w:color="auto"/>
              <w:right w:val="single" w:sz="4" w:space="0" w:color="auto"/>
            </w:tcBorders>
            <w:shd w:val="clear" w:color="auto" w:fill="auto"/>
            <w:noWrap/>
            <w:vAlign w:val="bottom"/>
          </w:tcPr>
          <w:p w:rsidR="00216E90" w:rsidRDefault="00216E90" w:rsidP="00BC7DA4">
            <w:pPr>
              <w:rPr>
                <w:rFonts w:ascii="Arial" w:hAnsi="Arial" w:cs="Arial"/>
                <w:sz w:val="20"/>
                <w:szCs w:val="20"/>
              </w:rPr>
            </w:pPr>
            <w:r>
              <w:rPr>
                <w:rFonts w:ascii="Arial" w:hAnsi="Arial" w:cs="Arial"/>
                <w:sz w:val="20"/>
                <w:szCs w:val="20"/>
              </w:rPr>
              <w:t> </w:t>
            </w:r>
          </w:p>
        </w:tc>
        <w:tc>
          <w:tcPr>
            <w:tcW w:w="853" w:type="dxa"/>
            <w:tcBorders>
              <w:top w:val="nil"/>
              <w:left w:val="nil"/>
              <w:bottom w:val="single" w:sz="4" w:space="0" w:color="auto"/>
              <w:right w:val="single" w:sz="4" w:space="0" w:color="auto"/>
            </w:tcBorders>
            <w:shd w:val="clear" w:color="auto" w:fill="auto"/>
            <w:noWrap/>
            <w:vAlign w:val="bottom"/>
          </w:tcPr>
          <w:p w:rsidR="00216E90" w:rsidRDefault="00216E90" w:rsidP="00BC7DA4">
            <w:pPr>
              <w:rPr>
                <w:rFonts w:ascii="Arial" w:hAnsi="Arial" w:cs="Arial"/>
                <w:sz w:val="20"/>
                <w:szCs w:val="20"/>
              </w:rPr>
            </w:pPr>
            <w:r>
              <w:rPr>
                <w:rFonts w:ascii="Arial" w:hAnsi="Arial" w:cs="Arial"/>
                <w:sz w:val="20"/>
                <w:szCs w:val="20"/>
              </w:rPr>
              <w:t> </w:t>
            </w:r>
          </w:p>
        </w:tc>
      </w:tr>
      <w:tr w:rsidR="00216E90" w:rsidTr="00BC7DA4">
        <w:trPr>
          <w:trHeight w:val="300"/>
        </w:trPr>
        <w:tc>
          <w:tcPr>
            <w:tcW w:w="2492" w:type="dxa"/>
            <w:tcBorders>
              <w:top w:val="nil"/>
              <w:left w:val="single" w:sz="4" w:space="0" w:color="auto"/>
              <w:bottom w:val="single" w:sz="4" w:space="0" w:color="auto"/>
              <w:right w:val="single" w:sz="4" w:space="0" w:color="auto"/>
            </w:tcBorders>
            <w:shd w:val="clear" w:color="auto" w:fill="auto"/>
            <w:vAlign w:val="bottom"/>
          </w:tcPr>
          <w:p w:rsidR="00216E90" w:rsidRDefault="00216E90" w:rsidP="00BC7DA4">
            <w:pPr>
              <w:jc w:val="center"/>
              <w:rPr>
                <w:rFonts w:ascii="Arial" w:hAnsi="Arial" w:cs="Arial"/>
              </w:rPr>
            </w:pPr>
            <w:r>
              <w:rPr>
                <w:rFonts w:ascii="Arial" w:hAnsi="Arial" w:cs="Arial"/>
              </w:rPr>
              <w:t>AR-Pohyb vzduchu</w:t>
            </w:r>
          </w:p>
        </w:tc>
        <w:tc>
          <w:tcPr>
            <w:tcW w:w="1560" w:type="dxa"/>
            <w:tcBorders>
              <w:top w:val="nil"/>
              <w:left w:val="nil"/>
              <w:bottom w:val="single" w:sz="4" w:space="0" w:color="auto"/>
              <w:right w:val="single" w:sz="4" w:space="0" w:color="auto"/>
            </w:tcBorders>
            <w:shd w:val="clear" w:color="auto" w:fill="auto"/>
            <w:noWrap/>
            <w:vAlign w:val="bottom"/>
          </w:tcPr>
          <w:p w:rsidR="00216E90" w:rsidRDefault="00216E90" w:rsidP="00BC7DA4">
            <w:pPr>
              <w:jc w:val="center"/>
              <w:rPr>
                <w:rFonts w:ascii="Arial" w:hAnsi="Arial" w:cs="Arial"/>
              </w:rPr>
            </w:pPr>
            <w:r>
              <w:rPr>
                <w:rFonts w:ascii="Arial" w:hAnsi="Arial" w:cs="Arial"/>
              </w:rPr>
              <w:t>–––</w:t>
            </w:r>
          </w:p>
        </w:tc>
        <w:tc>
          <w:tcPr>
            <w:tcW w:w="1480" w:type="dxa"/>
            <w:tcBorders>
              <w:top w:val="nil"/>
              <w:left w:val="nil"/>
              <w:bottom w:val="single" w:sz="4" w:space="0" w:color="auto"/>
              <w:right w:val="single" w:sz="4" w:space="0" w:color="auto"/>
            </w:tcBorders>
            <w:shd w:val="clear" w:color="auto" w:fill="auto"/>
            <w:noWrap/>
            <w:vAlign w:val="bottom"/>
          </w:tcPr>
          <w:p w:rsidR="00216E90" w:rsidRDefault="00216E90" w:rsidP="00BC7DA4">
            <w:pPr>
              <w:jc w:val="center"/>
              <w:rPr>
                <w:rFonts w:ascii="Arial" w:hAnsi="Arial" w:cs="Arial"/>
              </w:rPr>
            </w:pPr>
            <w:r>
              <w:rPr>
                <w:rFonts w:ascii="Arial" w:hAnsi="Arial" w:cs="Arial"/>
              </w:rPr>
              <w:t>AR1</w:t>
            </w:r>
          </w:p>
        </w:tc>
        <w:tc>
          <w:tcPr>
            <w:tcW w:w="1208" w:type="dxa"/>
            <w:tcBorders>
              <w:top w:val="nil"/>
              <w:left w:val="nil"/>
              <w:bottom w:val="single" w:sz="4" w:space="0" w:color="auto"/>
              <w:right w:val="single" w:sz="4" w:space="0" w:color="auto"/>
            </w:tcBorders>
            <w:shd w:val="clear" w:color="auto" w:fill="auto"/>
            <w:noWrap/>
            <w:vAlign w:val="bottom"/>
          </w:tcPr>
          <w:p w:rsidR="00216E90" w:rsidRDefault="00216E90" w:rsidP="00BC7DA4">
            <w:pPr>
              <w:jc w:val="center"/>
              <w:rPr>
                <w:rFonts w:ascii="Arial" w:hAnsi="Arial" w:cs="Arial"/>
              </w:rPr>
            </w:pPr>
            <w:r>
              <w:rPr>
                <w:rFonts w:ascii="Arial" w:hAnsi="Arial" w:cs="Arial"/>
              </w:rPr>
              <w:t>AR1</w:t>
            </w:r>
          </w:p>
        </w:tc>
        <w:tc>
          <w:tcPr>
            <w:tcW w:w="1400" w:type="dxa"/>
            <w:tcBorders>
              <w:top w:val="nil"/>
              <w:left w:val="nil"/>
              <w:bottom w:val="single" w:sz="4" w:space="0" w:color="auto"/>
              <w:right w:val="single" w:sz="4" w:space="0" w:color="auto"/>
            </w:tcBorders>
            <w:shd w:val="clear" w:color="auto" w:fill="auto"/>
            <w:vAlign w:val="bottom"/>
          </w:tcPr>
          <w:p w:rsidR="00216E90" w:rsidRDefault="00216E90" w:rsidP="00BC7DA4">
            <w:pPr>
              <w:jc w:val="center"/>
              <w:rPr>
                <w:rFonts w:ascii="Arial" w:hAnsi="Arial" w:cs="Arial"/>
              </w:rPr>
            </w:pPr>
          </w:p>
        </w:tc>
        <w:tc>
          <w:tcPr>
            <w:tcW w:w="1100" w:type="dxa"/>
            <w:tcBorders>
              <w:top w:val="nil"/>
              <w:left w:val="nil"/>
              <w:bottom w:val="single" w:sz="4" w:space="0" w:color="auto"/>
              <w:right w:val="single" w:sz="4" w:space="0" w:color="auto"/>
            </w:tcBorders>
            <w:shd w:val="clear" w:color="auto" w:fill="auto"/>
            <w:noWrap/>
            <w:vAlign w:val="bottom"/>
          </w:tcPr>
          <w:p w:rsidR="00216E90" w:rsidRDefault="00216E90" w:rsidP="00BC7DA4">
            <w:pPr>
              <w:rPr>
                <w:rFonts w:ascii="Arial" w:hAnsi="Arial" w:cs="Arial"/>
                <w:sz w:val="20"/>
                <w:szCs w:val="20"/>
              </w:rPr>
            </w:pPr>
            <w:r>
              <w:rPr>
                <w:rFonts w:ascii="Arial" w:hAnsi="Arial" w:cs="Arial"/>
                <w:sz w:val="20"/>
                <w:szCs w:val="20"/>
              </w:rPr>
              <w:t> </w:t>
            </w:r>
          </w:p>
        </w:tc>
        <w:tc>
          <w:tcPr>
            <w:tcW w:w="853" w:type="dxa"/>
            <w:tcBorders>
              <w:top w:val="nil"/>
              <w:left w:val="nil"/>
              <w:bottom w:val="single" w:sz="4" w:space="0" w:color="auto"/>
              <w:right w:val="single" w:sz="4" w:space="0" w:color="auto"/>
            </w:tcBorders>
            <w:shd w:val="clear" w:color="auto" w:fill="auto"/>
            <w:noWrap/>
            <w:vAlign w:val="bottom"/>
          </w:tcPr>
          <w:p w:rsidR="00216E90" w:rsidRDefault="00216E90" w:rsidP="00BC7DA4">
            <w:pPr>
              <w:rPr>
                <w:rFonts w:ascii="Arial" w:hAnsi="Arial" w:cs="Arial"/>
                <w:sz w:val="20"/>
                <w:szCs w:val="20"/>
              </w:rPr>
            </w:pPr>
            <w:r>
              <w:rPr>
                <w:rFonts w:ascii="Arial" w:hAnsi="Arial" w:cs="Arial"/>
                <w:sz w:val="20"/>
                <w:szCs w:val="20"/>
              </w:rPr>
              <w:t> </w:t>
            </w:r>
          </w:p>
        </w:tc>
      </w:tr>
      <w:tr w:rsidR="00216E90" w:rsidTr="00BC7DA4">
        <w:trPr>
          <w:trHeight w:val="300"/>
        </w:trPr>
        <w:tc>
          <w:tcPr>
            <w:tcW w:w="2492" w:type="dxa"/>
            <w:tcBorders>
              <w:top w:val="nil"/>
              <w:left w:val="single" w:sz="4" w:space="0" w:color="auto"/>
              <w:bottom w:val="single" w:sz="4" w:space="0" w:color="auto"/>
              <w:right w:val="single" w:sz="4" w:space="0" w:color="auto"/>
            </w:tcBorders>
            <w:shd w:val="clear" w:color="auto" w:fill="auto"/>
            <w:vAlign w:val="bottom"/>
          </w:tcPr>
          <w:p w:rsidR="00216E90" w:rsidRDefault="00216E90" w:rsidP="00BC7DA4">
            <w:pPr>
              <w:jc w:val="center"/>
              <w:rPr>
                <w:rFonts w:ascii="Arial" w:hAnsi="Arial" w:cs="Arial"/>
              </w:rPr>
            </w:pPr>
            <w:r>
              <w:rPr>
                <w:rFonts w:ascii="Arial" w:hAnsi="Arial" w:cs="Arial"/>
              </w:rPr>
              <w:t>AS-Vietor</w:t>
            </w:r>
          </w:p>
        </w:tc>
        <w:tc>
          <w:tcPr>
            <w:tcW w:w="1560" w:type="dxa"/>
            <w:tcBorders>
              <w:top w:val="nil"/>
              <w:left w:val="nil"/>
              <w:bottom w:val="single" w:sz="4" w:space="0" w:color="auto"/>
              <w:right w:val="single" w:sz="4" w:space="0" w:color="auto"/>
            </w:tcBorders>
            <w:shd w:val="clear" w:color="auto" w:fill="auto"/>
            <w:noWrap/>
            <w:vAlign w:val="bottom"/>
          </w:tcPr>
          <w:p w:rsidR="00216E90" w:rsidRDefault="00216E90" w:rsidP="00BC7DA4">
            <w:pPr>
              <w:jc w:val="center"/>
              <w:rPr>
                <w:rFonts w:ascii="Arial" w:hAnsi="Arial" w:cs="Arial"/>
              </w:rPr>
            </w:pPr>
            <w:r>
              <w:rPr>
                <w:rFonts w:ascii="Arial" w:hAnsi="Arial" w:cs="Arial"/>
              </w:rPr>
              <w:t>AS2</w:t>
            </w:r>
          </w:p>
        </w:tc>
        <w:tc>
          <w:tcPr>
            <w:tcW w:w="1480" w:type="dxa"/>
            <w:tcBorders>
              <w:top w:val="nil"/>
              <w:left w:val="nil"/>
              <w:bottom w:val="single" w:sz="4" w:space="0" w:color="auto"/>
              <w:right w:val="single" w:sz="4" w:space="0" w:color="auto"/>
            </w:tcBorders>
            <w:shd w:val="clear" w:color="auto" w:fill="auto"/>
            <w:noWrap/>
            <w:vAlign w:val="bottom"/>
          </w:tcPr>
          <w:p w:rsidR="00216E90" w:rsidRDefault="00216E90" w:rsidP="00BC7DA4">
            <w:pPr>
              <w:jc w:val="center"/>
              <w:rPr>
                <w:rFonts w:ascii="Arial" w:hAnsi="Arial" w:cs="Arial"/>
              </w:rPr>
            </w:pPr>
            <w:r>
              <w:rPr>
                <w:rFonts w:ascii="Arial" w:hAnsi="Arial" w:cs="Arial"/>
              </w:rPr>
              <w:t>––––</w:t>
            </w:r>
          </w:p>
        </w:tc>
        <w:tc>
          <w:tcPr>
            <w:tcW w:w="1208" w:type="dxa"/>
            <w:tcBorders>
              <w:top w:val="nil"/>
              <w:left w:val="nil"/>
              <w:bottom w:val="single" w:sz="4" w:space="0" w:color="auto"/>
              <w:right w:val="single" w:sz="4" w:space="0" w:color="auto"/>
            </w:tcBorders>
            <w:shd w:val="clear" w:color="auto" w:fill="auto"/>
            <w:noWrap/>
            <w:vAlign w:val="bottom"/>
          </w:tcPr>
          <w:p w:rsidR="00216E90" w:rsidRDefault="00216E90" w:rsidP="00BC7DA4">
            <w:pPr>
              <w:jc w:val="center"/>
              <w:rPr>
                <w:rFonts w:ascii="Arial" w:hAnsi="Arial" w:cs="Arial"/>
              </w:rPr>
            </w:pPr>
            <w:r>
              <w:rPr>
                <w:rFonts w:ascii="Arial" w:hAnsi="Arial" w:cs="Arial"/>
              </w:rPr>
              <w:t>––––</w:t>
            </w:r>
          </w:p>
        </w:tc>
        <w:tc>
          <w:tcPr>
            <w:tcW w:w="1400" w:type="dxa"/>
            <w:tcBorders>
              <w:top w:val="nil"/>
              <w:left w:val="nil"/>
              <w:bottom w:val="single" w:sz="4" w:space="0" w:color="auto"/>
              <w:right w:val="single" w:sz="4" w:space="0" w:color="auto"/>
            </w:tcBorders>
            <w:shd w:val="clear" w:color="auto" w:fill="auto"/>
            <w:vAlign w:val="bottom"/>
          </w:tcPr>
          <w:p w:rsidR="00216E90" w:rsidRDefault="00216E90" w:rsidP="00BC7DA4">
            <w:pPr>
              <w:jc w:val="center"/>
              <w:rPr>
                <w:rFonts w:ascii="Arial" w:hAnsi="Arial" w:cs="Arial"/>
              </w:rPr>
            </w:pPr>
          </w:p>
        </w:tc>
        <w:tc>
          <w:tcPr>
            <w:tcW w:w="1100" w:type="dxa"/>
            <w:tcBorders>
              <w:top w:val="nil"/>
              <w:left w:val="nil"/>
              <w:bottom w:val="single" w:sz="4" w:space="0" w:color="auto"/>
              <w:right w:val="single" w:sz="4" w:space="0" w:color="auto"/>
            </w:tcBorders>
            <w:shd w:val="clear" w:color="auto" w:fill="auto"/>
            <w:noWrap/>
            <w:vAlign w:val="bottom"/>
          </w:tcPr>
          <w:p w:rsidR="00216E90" w:rsidRDefault="00216E90" w:rsidP="00BC7DA4">
            <w:pPr>
              <w:rPr>
                <w:rFonts w:ascii="Arial" w:hAnsi="Arial" w:cs="Arial"/>
                <w:sz w:val="20"/>
                <w:szCs w:val="20"/>
              </w:rPr>
            </w:pPr>
            <w:r>
              <w:rPr>
                <w:rFonts w:ascii="Arial" w:hAnsi="Arial" w:cs="Arial"/>
                <w:sz w:val="20"/>
                <w:szCs w:val="20"/>
              </w:rPr>
              <w:t> </w:t>
            </w:r>
          </w:p>
        </w:tc>
        <w:tc>
          <w:tcPr>
            <w:tcW w:w="853" w:type="dxa"/>
            <w:tcBorders>
              <w:top w:val="nil"/>
              <w:left w:val="nil"/>
              <w:bottom w:val="single" w:sz="4" w:space="0" w:color="auto"/>
              <w:right w:val="single" w:sz="4" w:space="0" w:color="auto"/>
            </w:tcBorders>
            <w:shd w:val="clear" w:color="auto" w:fill="auto"/>
            <w:noWrap/>
            <w:vAlign w:val="bottom"/>
          </w:tcPr>
          <w:p w:rsidR="00216E90" w:rsidRDefault="00216E90" w:rsidP="00BC7DA4">
            <w:pPr>
              <w:rPr>
                <w:rFonts w:ascii="Arial" w:hAnsi="Arial" w:cs="Arial"/>
                <w:sz w:val="20"/>
                <w:szCs w:val="20"/>
              </w:rPr>
            </w:pPr>
            <w:r>
              <w:rPr>
                <w:rFonts w:ascii="Arial" w:hAnsi="Arial" w:cs="Arial"/>
                <w:sz w:val="20"/>
                <w:szCs w:val="20"/>
              </w:rPr>
              <w:t> </w:t>
            </w:r>
          </w:p>
        </w:tc>
      </w:tr>
      <w:tr w:rsidR="00216E90" w:rsidTr="00BC7DA4">
        <w:trPr>
          <w:trHeight w:val="300"/>
        </w:trPr>
        <w:tc>
          <w:tcPr>
            <w:tcW w:w="2492" w:type="dxa"/>
            <w:tcBorders>
              <w:top w:val="nil"/>
              <w:left w:val="single" w:sz="4" w:space="0" w:color="auto"/>
              <w:bottom w:val="single" w:sz="4" w:space="0" w:color="auto"/>
              <w:right w:val="single" w:sz="4" w:space="0" w:color="auto"/>
            </w:tcBorders>
            <w:shd w:val="clear" w:color="auto" w:fill="auto"/>
            <w:vAlign w:val="bottom"/>
          </w:tcPr>
          <w:p w:rsidR="00216E90" w:rsidRDefault="00216E90" w:rsidP="00BC7DA4">
            <w:pPr>
              <w:jc w:val="center"/>
              <w:rPr>
                <w:rFonts w:ascii="Arial" w:hAnsi="Arial" w:cs="Arial"/>
              </w:rPr>
            </w:pPr>
            <w:r>
              <w:rPr>
                <w:rFonts w:ascii="Arial" w:hAnsi="Arial" w:cs="Arial"/>
              </w:rPr>
              <w:t>BA-Schopnosťosôb</w:t>
            </w:r>
          </w:p>
        </w:tc>
        <w:tc>
          <w:tcPr>
            <w:tcW w:w="1560" w:type="dxa"/>
            <w:tcBorders>
              <w:top w:val="nil"/>
              <w:left w:val="nil"/>
              <w:bottom w:val="single" w:sz="4" w:space="0" w:color="auto"/>
              <w:right w:val="single" w:sz="4" w:space="0" w:color="auto"/>
            </w:tcBorders>
            <w:shd w:val="clear" w:color="auto" w:fill="auto"/>
            <w:noWrap/>
            <w:vAlign w:val="bottom"/>
          </w:tcPr>
          <w:p w:rsidR="00216E90" w:rsidRDefault="00216E90" w:rsidP="00BC7DA4">
            <w:pPr>
              <w:jc w:val="center"/>
              <w:rPr>
                <w:rFonts w:ascii="Arial" w:hAnsi="Arial" w:cs="Arial"/>
              </w:rPr>
            </w:pPr>
            <w:r>
              <w:rPr>
                <w:rFonts w:ascii="Arial" w:hAnsi="Arial" w:cs="Arial"/>
              </w:rPr>
              <w:t>BA1</w:t>
            </w:r>
          </w:p>
        </w:tc>
        <w:tc>
          <w:tcPr>
            <w:tcW w:w="1480" w:type="dxa"/>
            <w:tcBorders>
              <w:top w:val="nil"/>
              <w:left w:val="nil"/>
              <w:bottom w:val="single" w:sz="4" w:space="0" w:color="auto"/>
              <w:right w:val="single" w:sz="4" w:space="0" w:color="auto"/>
            </w:tcBorders>
            <w:shd w:val="clear" w:color="auto" w:fill="auto"/>
            <w:noWrap/>
            <w:vAlign w:val="bottom"/>
          </w:tcPr>
          <w:p w:rsidR="00216E90" w:rsidRDefault="00216E90" w:rsidP="00BC7DA4">
            <w:pPr>
              <w:jc w:val="center"/>
              <w:rPr>
                <w:rFonts w:ascii="Arial" w:hAnsi="Arial" w:cs="Arial"/>
              </w:rPr>
            </w:pPr>
            <w:r>
              <w:rPr>
                <w:rFonts w:ascii="Arial" w:hAnsi="Arial" w:cs="Arial"/>
              </w:rPr>
              <w:t>BA1</w:t>
            </w:r>
          </w:p>
        </w:tc>
        <w:tc>
          <w:tcPr>
            <w:tcW w:w="1208" w:type="dxa"/>
            <w:tcBorders>
              <w:top w:val="nil"/>
              <w:left w:val="nil"/>
              <w:bottom w:val="single" w:sz="4" w:space="0" w:color="auto"/>
              <w:right w:val="single" w:sz="4" w:space="0" w:color="auto"/>
            </w:tcBorders>
            <w:shd w:val="clear" w:color="auto" w:fill="auto"/>
            <w:noWrap/>
            <w:vAlign w:val="bottom"/>
          </w:tcPr>
          <w:p w:rsidR="00216E90" w:rsidRDefault="00216E90" w:rsidP="00BC7DA4">
            <w:pPr>
              <w:jc w:val="center"/>
              <w:rPr>
                <w:rFonts w:ascii="Arial" w:hAnsi="Arial" w:cs="Arial"/>
              </w:rPr>
            </w:pPr>
            <w:r>
              <w:rPr>
                <w:rFonts w:ascii="Arial" w:hAnsi="Arial" w:cs="Arial"/>
              </w:rPr>
              <w:t>BA1</w:t>
            </w:r>
          </w:p>
        </w:tc>
        <w:tc>
          <w:tcPr>
            <w:tcW w:w="1400" w:type="dxa"/>
            <w:tcBorders>
              <w:top w:val="nil"/>
              <w:left w:val="nil"/>
              <w:bottom w:val="single" w:sz="4" w:space="0" w:color="auto"/>
              <w:right w:val="single" w:sz="4" w:space="0" w:color="auto"/>
            </w:tcBorders>
            <w:shd w:val="clear" w:color="auto" w:fill="auto"/>
            <w:vAlign w:val="bottom"/>
          </w:tcPr>
          <w:p w:rsidR="00216E90" w:rsidRDefault="00216E90" w:rsidP="00BC7DA4">
            <w:pPr>
              <w:jc w:val="center"/>
              <w:rPr>
                <w:rFonts w:ascii="Arial" w:hAnsi="Arial" w:cs="Arial"/>
              </w:rPr>
            </w:pPr>
          </w:p>
        </w:tc>
        <w:tc>
          <w:tcPr>
            <w:tcW w:w="1100" w:type="dxa"/>
            <w:tcBorders>
              <w:top w:val="nil"/>
              <w:left w:val="nil"/>
              <w:bottom w:val="single" w:sz="4" w:space="0" w:color="auto"/>
              <w:right w:val="single" w:sz="4" w:space="0" w:color="auto"/>
            </w:tcBorders>
            <w:shd w:val="clear" w:color="auto" w:fill="auto"/>
            <w:noWrap/>
            <w:vAlign w:val="bottom"/>
          </w:tcPr>
          <w:p w:rsidR="00216E90" w:rsidRDefault="00216E90" w:rsidP="00BC7DA4">
            <w:pPr>
              <w:rPr>
                <w:rFonts w:ascii="Arial" w:hAnsi="Arial" w:cs="Arial"/>
                <w:sz w:val="20"/>
                <w:szCs w:val="20"/>
              </w:rPr>
            </w:pPr>
            <w:r>
              <w:rPr>
                <w:rFonts w:ascii="Arial" w:hAnsi="Arial" w:cs="Arial"/>
                <w:sz w:val="20"/>
                <w:szCs w:val="20"/>
              </w:rPr>
              <w:t> </w:t>
            </w:r>
          </w:p>
        </w:tc>
        <w:tc>
          <w:tcPr>
            <w:tcW w:w="853" w:type="dxa"/>
            <w:tcBorders>
              <w:top w:val="nil"/>
              <w:left w:val="nil"/>
              <w:bottom w:val="single" w:sz="4" w:space="0" w:color="auto"/>
              <w:right w:val="single" w:sz="4" w:space="0" w:color="auto"/>
            </w:tcBorders>
            <w:shd w:val="clear" w:color="auto" w:fill="auto"/>
            <w:noWrap/>
            <w:vAlign w:val="bottom"/>
          </w:tcPr>
          <w:p w:rsidR="00216E90" w:rsidRDefault="00216E90" w:rsidP="00BC7DA4">
            <w:pPr>
              <w:rPr>
                <w:rFonts w:ascii="Arial" w:hAnsi="Arial" w:cs="Arial"/>
                <w:sz w:val="20"/>
                <w:szCs w:val="20"/>
              </w:rPr>
            </w:pPr>
            <w:r>
              <w:rPr>
                <w:rFonts w:ascii="Arial" w:hAnsi="Arial" w:cs="Arial"/>
                <w:sz w:val="20"/>
                <w:szCs w:val="20"/>
              </w:rPr>
              <w:t> </w:t>
            </w:r>
          </w:p>
        </w:tc>
      </w:tr>
      <w:tr w:rsidR="00216E90" w:rsidTr="00BC7DA4">
        <w:trPr>
          <w:trHeight w:val="600"/>
        </w:trPr>
        <w:tc>
          <w:tcPr>
            <w:tcW w:w="2492" w:type="dxa"/>
            <w:tcBorders>
              <w:top w:val="nil"/>
              <w:left w:val="single" w:sz="4" w:space="0" w:color="auto"/>
              <w:bottom w:val="single" w:sz="4" w:space="0" w:color="auto"/>
              <w:right w:val="single" w:sz="4" w:space="0" w:color="auto"/>
            </w:tcBorders>
            <w:shd w:val="clear" w:color="auto" w:fill="auto"/>
            <w:vAlign w:val="bottom"/>
          </w:tcPr>
          <w:p w:rsidR="00216E90" w:rsidRDefault="00216E90" w:rsidP="00BC7DA4">
            <w:pPr>
              <w:jc w:val="center"/>
              <w:rPr>
                <w:rFonts w:ascii="Arial" w:hAnsi="Arial" w:cs="Arial"/>
              </w:rPr>
            </w:pPr>
            <w:r>
              <w:rPr>
                <w:rFonts w:ascii="Arial" w:hAnsi="Arial" w:cs="Arial"/>
              </w:rPr>
              <w:t>BC-Kontakt osôb s potenciálom zeme</w:t>
            </w:r>
          </w:p>
        </w:tc>
        <w:tc>
          <w:tcPr>
            <w:tcW w:w="1560" w:type="dxa"/>
            <w:tcBorders>
              <w:top w:val="nil"/>
              <w:left w:val="nil"/>
              <w:bottom w:val="single" w:sz="4" w:space="0" w:color="auto"/>
              <w:right w:val="single" w:sz="4" w:space="0" w:color="auto"/>
            </w:tcBorders>
            <w:shd w:val="clear" w:color="auto" w:fill="auto"/>
            <w:noWrap/>
            <w:vAlign w:val="bottom"/>
          </w:tcPr>
          <w:p w:rsidR="00216E90" w:rsidRDefault="00216E90" w:rsidP="00BC7DA4">
            <w:pPr>
              <w:jc w:val="center"/>
              <w:rPr>
                <w:rFonts w:ascii="Arial" w:hAnsi="Arial" w:cs="Arial"/>
              </w:rPr>
            </w:pPr>
            <w:r>
              <w:rPr>
                <w:rFonts w:ascii="Arial" w:hAnsi="Arial" w:cs="Arial"/>
              </w:rPr>
              <w:t>BC2</w:t>
            </w:r>
          </w:p>
        </w:tc>
        <w:tc>
          <w:tcPr>
            <w:tcW w:w="1480" w:type="dxa"/>
            <w:tcBorders>
              <w:top w:val="nil"/>
              <w:left w:val="nil"/>
              <w:bottom w:val="single" w:sz="4" w:space="0" w:color="auto"/>
              <w:right w:val="single" w:sz="4" w:space="0" w:color="auto"/>
            </w:tcBorders>
            <w:shd w:val="clear" w:color="auto" w:fill="auto"/>
            <w:noWrap/>
            <w:vAlign w:val="bottom"/>
          </w:tcPr>
          <w:p w:rsidR="00216E90" w:rsidRDefault="00216E90" w:rsidP="00BC7DA4">
            <w:pPr>
              <w:jc w:val="center"/>
              <w:rPr>
                <w:rFonts w:ascii="Arial" w:hAnsi="Arial" w:cs="Arial"/>
              </w:rPr>
            </w:pPr>
            <w:r>
              <w:rPr>
                <w:rFonts w:ascii="Arial" w:hAnsi="Arial" w:cs="Arial"/>
              </w:rPr>
              <w:t>BC1</w:t>
            </w:r>
          </w:p>
        </w:tc>
        <w:tc>
          <w:tcPr>
            <w:tcW w:w="1208" w:type="dxa"/>
            <w:tcBorders>
              <w:top w:val="nil"/>
              <w:left w:val="nil"/>
              <w:bottom w:val="single" w:sz="4" w:space="0" w:color="auto"/>
              <w:right w:val="single" w:sz="4" w:space="0" w:color="auto"/>
            </w:tcBorders>
            <w:shd w:val="clear" w:color="auto" w:fill="auto"/>
            <w:noWrap/>
            <w:vAlign w:val="bottom"/>
          </w:tcPr>
          <w:p w:rsidR="00216E90" w:rsidRDefault="00216E90" w:rsidP="00BC7DA4">
            <w:pPr>
              <w:jc w:val="center"/>
              <w:rPr>
                <w:rFonts w:ascii="Arial" w:hAnsi="Arial" w:cs="Arial"/>
              </w:rPr>
            </w:pPr>
            <w:r>
              <w:rPr>
                <w:rFonts w:ascii="Arial" w:hAnsi="Arial" w:cs="Arial"/>
              </w:rPr>
              <w:t>BC2</w:t>
            </w:r>
          </w:p>
        </w:tc>
        <w:tc>
          <w:tcPr>
            <w:tcW w:w="1400" w:type="dxa"/>
            <w:tcBorders>
              <w:top w:val="nil"/>
              <w:left w:val="nil"/>
              <w:bottom w:val="single" w:sz="4" w:space="0" w:color="auto"/>
              <w:right w:val="single" w:sz="4" w:space="0" w:color="auto"/>
            </w:tcBorders>
            <w:shd w:val="clear" w:color="auto" w:fill="auto"/>
            <w:vAlign w:val="bottom"/>
          </w:tcPr>
          <w:p w:rsidR="00216E90" w:rsidRDefault="00216E90" w:rsidP="00BC7DA4">
            <w:pPr>
              <w:jc w:val="center"/>
              <w:rPr>
                <w:rFonts w:ascii="Arial" w:hAnsi="Arial" w:cs="Arial"/>
              </w:rPr>
            </w:pPr>
          </w:p>
        </w:tc>
        <w:tc>
          <w:tcPr>
            <w:tcW w:w="1100" w:type="dxa"/>
            <w:tcBorders>
              <w:top w:val="nil"/>
              <w:left w:val="nil"/>
              <w:bottom w:val="single" w:sz="4" w:space="0" w:color="auto"/>
              <w:right w:val="single" w:sz="4" w:space="0" w:color="auto"/>
            </w:tcBorders>
            <w:shd w:val="clear" w:color="auto" w:fill="auto"/>
            <w:noWrap/>
            <w:vAlign w:val="bottom"/>
          </w:tcPr>
          <w:p w:rsidR="00216E90" w:rsidRDefault="00216E90" w:rsidP="00BC7DA4">
            <w:pPr>
              <w:rPr>
                <w:rFonts w:ascii="Arial" w:hAnsi="Arial" w:cs="Arial"/>
                <w:sz w:val="20"/>
                <w:szCs w:val="20"/>
              </w:rPr>
            </w:pPr>
            <w:r>
              <w:rPr>
                <w:rFonts w:ascii="Arial" w:hAnsi="Arial" w:cs="Arial"/>
                <w:sz w:val="20"/>
                <w:szCs w:val="20"/>
              </w:rPr>
              <w:t> </w:t>
            </w:r>
          </w:p>
        </w:tc>
        <w:tc>
          <w:tcPr>
            <w:tcW w:w="853" w:type="dxa"/>
            <w:tcBorders>
              <w:top w:val="nil"/>
              <w:left w:val="nil"/>
              <w:bottom w:val="single" w:sz="4" w:space="0" w:color="auto"/>
              <w:right w:val="single" w:sz="4" w:space="0" w:color="auto"/>
            </w:tcBorders>
            <w:shd w:val="clear" w:color="auto" w:fill="auto"/>
            <w:noWrap/>
            <w:vAlign w:val="bottom"/>
          </w:tcPr>
          <w:p w:rsidR="00216E90" w:rsidRDefault="00216E90" w:rsidP="00BC7DA4">
            <w:pPr>
              <w:rPr>
                <w:rFonts w:ascii="Arial" w:hAnsi="Arial" w:cs="Arial"/>
                <w:sz w:val="20"/>
                <w:szCs w:val="20"/>
              </w:rPr>
            </w:pPr>
            <w:r>
              <w:rPr>
                <w:rFonts w:ascii="Arial" w:hAnsi="Arial" w:cs="Arial"/>
                <w:sz w:val="20"/>
                <w:szCs w:val="20"/>
              </w:rPr>
              <w:t> </w:t>
            </w:r>
          </w:p>
        </w:tc>
      </w:tr>
      <w:tr w:rsidR="00216E90" w:rsidTr="00BC7DA4">
        <w:trPr>
          <w:trHeight w:val="600"/>
        </w:trPr>
        <w:tc>
          <w:tcPr>
            <w:tcW w:w="2492" w:type="dxa"/>
            <w:tcBorders>
              <w:top w:val="nil"/>
              <w:left w:val="single" w:sz="4" w:space="0" w:color="auto"/>
              <w:bottom w:val="single" w:sz="4" w:space="0" w:color="auto"/>
              <w:right w:val="single" w:sz="4" w:space="0" w:color="auto"/>
            </w:tcBorders>
            <w:shd w:val="clear" w:color="auto" w:fill="auto"/>
            <w:vAlign w:val="bottom"/>
          </w:tcPr>
          <w:p w:rsidR="00216E90" w:rsidRDefault="00216E90" w:rsidP="00BC7DA4">
            <w:pPr>
              <w:jc w:val="center"/>
              <w:rPr>
                <w:rFonts w:ascii="Arial" w:hAnsi="Arial" w:cs="Arial"/>
              </w:rPr>
            </w:pPr>
            <w:r>
              <w:rPr>
                <w:rFonts w:ascii="Arial" w:hAnsi="Arial" w:cs="Arial"/>
              </w:rPr>
              <w:t>BD-Podmienky úniku v prípade nebezp.</w:t>
            </w:r>
          </w:p>
        </w:tc>
        <w:tc>
          <w:tcPr>
            <w:tcW w:w="1560" w:type="dxa"/>
            <w:tcBorders>
              <w:top w:val="nil"/>
              <w:left w:val="nil"/>
              <w:bottom w:val="single" w:sz="4" w:space="0" w:color="auto"/>
              <w:right w:val="single" w:sz="4" w:space="0" w:color="auto"/>
            </w:tcBorders>
            <w:shd w:val="clear" w:color="auto" w:fill="auto"/>
            <w:noWrap/>
            <w:vAlign w:val="bottom"/>
          </w:tcPr>
          <w:p w:rsidR="00216E90" w:rsidRDefault="00216E90" w:rsidP="00BC7DA4">
            <w:pPr>
              <w:jc w:val="center"/>
              <w:rPr>
                <w:rFonts w:ascii="Arial" w:hAnsi="Arial" w:cs="Arial"/>
              </w:rPr>
            </w:pPr>
            <w:r>
              <w:rPr>
                <w:rFonts w:ascii="Arial" w:hAnsi="Arial" w:cs="Arial"/>
              </w:rPr>
              <w:t>BD1</w:t>
            </w:r>
          </w:p>
        </w:tc>
        <w:tc>
          <w:tcPr>
            <w:tcW w:w="1480" w:type="dxa"/>
            <w:tcBorders>
              <w:top w:val="nil"/>
              <w:left w:val="nil"/>
              <w:bottom w:val="single" w:sz="4" w:space="0" w:color="auto"/>
              <w:right w:val="single" w:sz="4" w:space="0" w:color="auto"/>
            </w:tcBorders>
            <w:shd w:val="clear" w:color="auto" w:fill="auto"/>
            <w:noWrap/>
            <w:vAlign w:val="bottom"/>
          </w:tcPr>
          <w:p w:rsidR="00216E90" w:rsidRDefault="00216E90" w:rsidP="00BC7DA4">
            <w:pPr>
              <w:jc w:val="center"/>
              <w:rPr>
                <w:rFonts w:ascii="Arial" w:hAnsi="Arial" w:cs="Arial"/>
              </w:rPr>
            </w:pPr>
            <w:r>
              <w:rPr>
                <w:rFonts w:ascii="Arial" w:hAnsi="Arial" w:cs="Arial"/>
              </w:rPr>
              <w:t>BD1</w:t>
            </w:r>
          </w:p>
        </w:tc>
        <w:tc>
          <w:tcPr>
            <w:tcW w:w="1208" w:type="dxa"/>
            <w:tcBorders>
              <w:top w:val="nil"/>
              <w:left w:val="nil"/>
              <w:bottom w:val="single" w:sz="4" w:space="0" w:color="auto"/>
              <w:right w:val="single" w:sz="4" w:space="0" w:color="auto"/>
            </w:tcBorders>
            <w:shd w:val="clear" w:color="auto" w:fill="auto"/>
            <w:noWrap/>
            <w:vAlign w:val="bottom"/>
          </w:tcPr>
          <w:p w:rsidR="00216E90" w:rsidRDefault="00216E90" w:rsidP="00BC7DA4">
            <w:pPr>
              <w:jc w:val="center"/>
              <w:rPr>
                <w:rFonts w:ascii="Arial" w:hAnsi="Arial" w:cs="Arial"/>
              </w:rPr>
            </w:pPr>
            <w:r>
              <w:rPr>
                <w:rFonts w:ascii="Arial" w:hAnsi="Arial" w:cs="Arial"/>
              </w:rPr>
              <w:t>BD1</w:t>
            </w:r>
          </w:p>
        </w:tc>
        <w:tc>
          <w:tcPr>
            <w:tcW w:w="1400" w:type="dxa"/>
            <w:tcBorders>
              <w:top w:val="nil"/>
              <w:left w:val="nil"/>
              <w:bottom w:val="single" w:sz="4" w:space="0" w:color="auto"/>
              <w:right w:val="single" w:sz="4" w:space="0" w:color="auto"/>
            </w:tcBorders>
            <w:shd w:val="clear" w:color="auto" w:fill="auto"/>
            <w:vAlign w:val="bottom"/>
          </w:tcPr>
          <w:p w:rsidR="00216E90" w:rsidRDefault="00216E90" w:rsidP="00BC7DA4">
            <w:pPr>
              <w:jc w:val="center"/>
              <w:rPr>
                <w:rFonts w:ascii="Arial" w:hAnsi="Arial" w:cs="Arial"/>
              </w:rPr>
            </w:pPr>
          </w:p>
        </w:tc>
        <w:tc>
          <w:tcPr>
            <w:tcW w:w="1100" w:type="dxa"/>
            <w:tcBorders>
              <w:top w:val="nil"/>
              <w:left w:val="nil"/>
              <w:bottom w:val="single" w:sz="4" w:space="0" w:color="auto"/>
              <w:right w:val="single" w:sz="4" w:space="0" w:color="auto"/>
            </w:tcBorders>
            <w:shd w:val="clear" w:color="auto" w:fill="auto"/>
            <w:noWrap/>
            <w:vAlign w:val="bottom"/>
          </w:tcPr>
          <w:p w:rsidR="00216E90" w:rsidRDefault="00216E90" w:rsidP="00BC7DA4">
            <w:pPr>
              <w:rPr>
                <w:rFonts w:ascii="Arial" w:hAnsi="Arial" w:cs="Arial"/>
                <w:sz w:val="20"/>
                <w:szCs w:val="20"/>
              </w:rPr>
            </w:pPr>
            <w:r>
              <w:rPr>
                <w:rFonts w:ascii="Arial" w:hAnsi="Arial" w:cs="Arial"/>
                <w:sz w:val="20"/>
                <w:szCs w:val="20"/>
              </w:rPr>
              <w:t> </w:t>
            </w:r>
          </w:p>
        </w:tc>
        <w:tc>
          <w:tcPr>
            <w:tcW w:w="853" w:type="dxa"/>
            <w:tcBorders>
              <w:top w:val="nil"/>
              <w:left w:val="nil"/>
              <w:bottom w:val="single" w:sz="4" w:space="0" w:color="auto"/>
              <w:right w:val="single" w:sz="4" w:space="0" w:color="auto"/>
            </w:tcBorders>
            <w:shd w:val="clear" w:color="auto" w:fill="auto"/>
            <w:noWrap/>
            <w:vAlign w:val="bottom"/>
          </w:tcPr>
          <w:p w:rsidR="00216E90" w:rsidRDefault="00216E90" w:rsidP="00BC7DA4">
            <w:pPr>
              <w:rPr>
                <w:rFonts w:ascii="Arial" w:hAnsi="Arial" w:cs="Arial"/>
                <w:sz w:val="20"/>
                <w:szCs w:val="20"/>
              </w:rPr>
            </w:pPr>
            <w:r>
              <w:rPr>
                <w:rFonts w:ascii="Arial" w:hAnsi="Arial" w:cs="Arial"/>
                <w:sz w:val="20"/>
                <w:szCs w:val="20"/>
              </w:rPr>
              <w:t> </w:t>
            </w:r>
          </w:p>
        </w:tc>
      </w:tr>
      <w:tr w:rsidR="00216E90" w:rsidTr="00BC7DA4">
        <w:trPr>
          <w:trHeight w:val="600"/>
        </w:trPr>
        <w:tc>
          <w:tcPr>
            <w:tcW w:w="2492" w:type="dxa"/>
            <w:tcBorders>
              <w:top w:val="nil"/>
              <w:left w:val="single" w:sz="4" w:space="0" w:color="auto"/>
              <w:bottom w:val="single" w:sz="4" w:space="0" w:color="auto"/>
              <w:right w:val="single" w:sz="4" w:space="0" w:color="auto"/>
            </w:tcBorders>
            <w:shd w:val="clear" w:color="auto" w:fill="auto"/>
            <w:vAlign w:val="bottom"/>
          </w:tcPr>
          <w:p w:rsidR="00216E90" w:rsidRDefault="00216E90" w:rsidP="00BC7DA4">
            <w:pPr>
              <w:jc w:val="center"/>
              <w:rPr>
                <w:rFonts w:ascii="Arial" w:hAnsi="Arial" w:cs="Arial"/>
              </w:rPr>
            </w:pPr>
            <w:r>
              <w:rPr>
                <w:rFonts w:ascii="Arial" w:hAnsi="Arial" w:cs="Arial"/>
              </w:rPr>
              <w:t>BE-Povaha spracov. alebo  skladov. látok</w:t>
            </w:r>
          </w:p>
        </w:tc>
        <w:tc>
          <w:tcPr>
            <w:tcW w:w="1560" w:type="dxa"/>
            <w:tcBorders>
              <w:top w:val="nil"/>
              <w:left w:val="nil"/>
              <w:bottom w:val="single" w:sz="4" w:space="0" w:color="auto"/>
              <w:right w:val="single" w:sz="4" w:space="0" w:color="auto"/>
            </w:tcBorders>
            <w:shd w:val="clear" w:color="auto" w:fill="auto"/>
            <w:noWrap/>
            <w:vAlign w:val="bottom"/>
          </w:tcPr>
          <w:p w:rsidR="00216E90" w:rsidRDefault="00216E90" w:rsidP="00BC7DA4">
            <w:pPr>
              <w:jc w:val="center"/>
              <w:rPr>
                <w:rFonts w:ascii="Arial" w:hAnsi="Arial" w:cs="Arial"/>
              </w:rPr>
            </w:pPr>
            <w:r>
              <w:rPr>
                <w:rFonts w:ascii="Arial" w:hAnsi="Arial" w:cs="Arial"/>
              </w:rPr>
              <w:t>BE1</w:t>
            </w:r>
          </w:p>
        </w:tc>
        <w:tc>
          <w:tcPr>
            <w:tcW w:w="1480" w:type="dxa"/>
            <w:tcBorders>
              <w:top w:val="nil"/>
              <w:left w:val="nil"/>
              <w:bottom w:val="single" w:sz="4" w:space="0" w:color="auto"/>
              <w:right w:val="single" w:sz="4" w:space="0" w:color="auto"/>
            </w:tcBorders>
            <w:shd w:val="clear" w:color="auto" w:fill="auto"/>
            <w:noWrap/>
            <w:vAlign w:val="bottom"/>
          </w:tcPr>
          <w:p w:rsidR="00216E90" w:rsidRDefault="00216E90" w:rsidP="00BC7DA4">
            <w:pPr>
              <w:jc w:val="center"/>
              <w:rPr>
                <w:rFonts w:ascii="Arial" w:hAnsi="Arial" w:cs="Arial"/>
              </w:rPr>
            </w:pPr>
            <w:r>
              <w:rPr>
                <w:rFonts w:ascii="Arial" w:hAnsi="Arial" w:cs="Arial"/>
              </w:rPr>
              <w:t>BE3</w:t>
            </w:r>
          </w:p>
        </w:tc>
        <w:tc>
          <w:tcPr>
            <w:tcW w:w="1208" w:type="dxa"/>
            <w:tcBorders>
              <w:top w:val="nil"/>
              <w:left w:val="nil"/>
              <w:bottom w:val="single" w:sz="4" w:space="0" w:color="auto"/>
              <w:right w:val="single" w:sz="4" w:space="0" w:color="auto"/>
            </w:tcBorders>
            <w:shd w:val="clear" w:color="auto" w:fill="auto"/>
            <w:noWrap/>
            <w:vAlign w:val="bottom"/>
          </w:tcPr>
          <w:p w:rsidR="00216E90" w:rsidRDefault="00216E90" w:rsidP="00BC7DA4">
            <w:pPr>
              <w:jc w:val="center"/>
              <w:rPr>
                <w:rFonts w:ascii="Arial" w:hAnsi="Arial" w:cs="Arial"/>
              </w:rPr>
            </w:pPr>
            <w:r>
              <w:rPr>
                <w:rFonts w:ascii="Arial" w:hAnsi="Arial" w:cs="Arial"/>
              </w:rPr>
              <w:t>BE1</w:t>
            </w:r>
          </w:p>
        </w:tc>
        <w:tc>
          <w:tcPr>
            <w:tcW w:w="1400" w:type="dxa"/>
            <w:tcBorders>
              <w:top w:val="nil"/>
              <w:left w:val="nil"/>
              <w:bottom w:val="single" w:sz="4" w:space="0" w:color="auto"/>
              <w:right w:val="single" w:sz="4" w:space="0" w:color="auto"/>
            </w:tcBorders>
            <w:shd w:val="clear" w:color="auto" w:fill="auto"/>
            <w:vAlign w:val="bottom"/>
          </w:tcPr>
          <w:p w:rsidR="00216E90" w:rsidRDefault="00216E90" w:rsidP="00BC7DA4">
            <w:pPr>
              <w:jc w:val="center"/>
              <w:rPr>
                <w:rFonts w:ascii="Arial" w:hAnsi="Arial" w:cs="Arial"/>
              </w:rPr>
            </w:pPr>
          </w:p>
        </w:tc>
        <w:tc>
          <w:tcPr>
            <w:tcW w:w="1100" w:type="dxa"/>
            <w:tcBorders>
              <w:top w:val="nil"/>
              <w:left w:val="nil"/>
              <w:bottom w:val="single" w:sz="4" w:space="0" w:color="auto"/>
              <w:right w:val="single" w:sz="4" w:space="0" w:color="auto"/>
            </w:tcBorders>
            <w:shd w:val="clear" w:color="auto" w:fill="auto"/>
            <w:noWrap/>
            <w:vAlign w:val="bottom"/>
          </w:tcPr>
          <w:p w:rsidR="00216E90" w:rsidRDefault="00216E90" w:rsidP="00BC7DA4">
            <w:pPr>
              <w:rPr>
                <w:rFonts w:ascii="Arial" w:hAnsi="Arial" w:cs="Arial"/>
                <w:sz w:val="20"/>
                <w:szCs w:val="20"/>
              </w:rPr>
            </w:pPr>
            <w:r>
              <w:rPr>
                <w:rFonts w:ascii="Arial" w:hAnsi="Arial" w:cs="Arial"/>
                <w:sz w:val="20"/>
                <w:szCs w:val="20"/>
              </w:rPr>
              <w:t> </w:t>
            </w:r>
          </w:p>
        </w:tc>
        <w:tc>
          <w:tcPr>
            <w:tcW w:w="853" w:type="dxa"/>
            <w:tcBorders>
              <w:top w:val="nil"/>
              <w:left w:val="nil"/>
              <w:bottom w:val="single" w:sz="4" w:space="0" w:color="auto"/>
              <w:right w:val="single" w:sz="4" w:space="0" w:color="auto"/>
            </w:tcBorders>
            <w:shd w:val="clear" w:color="auto" w:fill="auto"/>
            <w:noWrap/>
            <w:vAlign w:val="bottom"/>
          </w:tcPr>
          <w:p w:rsidR="00216E90" w:rsidRDefault="00216E90" w:rsidP="00BC7DA4">
            <w:pPr>
              <w:rPr>
                <w:rFonts w:ascii="Arial" w:hAnsi="Arial" w:cs="Arial"/>
                <w:sz w:val="20"/>
                <w:szCs w:val="20"/>
              </w:rPr>
            </w:pPr>
            <w:r>
              <w:rPr>
                <w:rFonts w:ascii="Arial" w:hAnsi="Arial" w:cs="Arial"/>
                <w:sz w:val="20"/>
                <w:szCs w:val="20"/>
              </w:rPr>
              <w:t> </w:t>
            </w:r>
          </w:p>
        </w:tc>
      </w:tr>
      <w:tr w:rsidR="00216E90" w:rsidTr="00BC7DA4">
        <w:trPr>
          <w:trHeight w:val="300"/>
        </w:trPr>
        <w:tc>
          <w:tcPr>
            <w:tcW w:w="2492" w:type="dxa"/>
            <w:tcBorders>
              <w:top w:val="nil"/>
              <w:left w:val="single" w:sz="4" w:space="0" w:color="auto"/>
              <w:bottom w:val="single" w:sz="4" w:space="0" w:color="auto"/>
              <w:right w:val="single" w:sz="4" w:space="0" w:color="auto"/>
            </w:tcBorders>
            <w:shd w:val="clear" w:color="auto" w:fill="auto"/>
            <w:vAlign w:val="bottom"/>
          </w:tcPr>
          <w:p w:rsidR="00216E90" w:rsidRDefault="00216E90" w:rsidP="00BC7DA4">
            <w:pPr>
              <w:rPr>
                <w:rFonts w:ascii="Arial" w:hAnsi="Arial" w:cs="Arial"/>
              </w:rPr>
            </w:pPr>
            <w:r>
              <w:rPr>
                <w:rFonts w:ascii="Arial" w:hAnsi="Arial" w:cs="Arial"/>
              </w:rPr>
              <w:t>CA-stavebné hmoty</w:t>
            </w:r>
          </w:p>
        </w:tc>
        <w:tc>
          <w:tcPr>
            <w:tcW w:w="1560" w:type="dxa"/>
            <w:tcBorders>
              <w:top w:val="nil"/>
              <w:left w:val="nil"/>
              <w:bottom w:val="single" w:sz="4" w:space="0" w:color="auto"/>
              <w:right w:val="single" w:sz="4" w:space="0" w:color="auto"/>
            </w:tcBorders>
            <w:shd w:val="clear" w:color="auto" w:fill="auto"/>
            <w:noWrap/>
            <w:vAlign w:val="bottom"/>
          </w:tcPr>
          <w:p w:rsidR="00216E90" w:rsidRDefault="00216E90" w:rsidP="00BC7DA4">
            <w:pPr>
              <w:jc w:val="center"/>
              <w:rPr>
                <w:rFonts w:ascii="Arial" w:hAnsi="Arial" w:cs="Arial"/>
              </w:rPr>
            </w:pPr>
            <w:r>
              <w:rPr>
                <w:rFonts w:ascii="Arial" w:hAnsi="Arial" w:cs="Arial"/>
              </w:rPr>
              <w:t>CA1</w:t>
            </w:r>
          </w:p>
        </w:tc>
        <w:tc>
          <w:tcPr>
            <w:tcW w:w="1480" w:type="dxa"/>
            <w:tcBorders>
              <w:top w:val="nil"/>
              <w:left w:val="nil"/>
              <w:bottom w:val="single" w:sz="4" w:space="0" w:color="auto"/>
              <w:right w:val="single" w:sz="4" w:space="0" w:color="auto"/>
            </w:tcBorders>
            <w:shd w:val="clear" w:color="auto" w:fill="auto"/>
            <w:noWrap/>
            <w:vAlign w:val="bottom"/>
          </w:tcPr>
          <w:p w:rsidR="00216E90" w:rsidRDefault="00216E90" w:rsidP="00BC7DA4">
            <w:pPr>
              <w:jc w:val="center"/>
              <w:rPr>
                <w:rFonts w:ascii="Arial" w:hAnsi="Arial" w:cs="Arial"/>
              </w:rPr>
            </w:pPr>
            <w:r>
              <w:rPr>
                <w:rFonts w:ascii="Arial" w:hAnsi="Arial" w:cs="Arial"/>
              </w:rPr>
              <w:t>CA1</w:t>
            </w:r>
          </w:p>
        </w:tc>
        <w:tc>
          <w:tcPr>
            <w:tcW w:w="1208" w:type="dxa"/>
            <w:tcBorders>
              <w:top w:val="nil"/>
              <w:left w:val="nil"/>
              <w:bottom w:val="single" w:sz="4" w:space="0" w:color="auto"/>
              <w:right w:val="single" w:sz="4" w:space="0" w:color="auto"/>
            </w:tcBorders>
            <w:shd w:val="clear" w:color="auto" w:fill="auto"/>
            <w:noWrap/>
            <w:vAlign w:val="bottom"/>
          </w:tcPr>
          <w:p w:rsidR="00216E90" w:rsidRDefault="00216E90" w:rsidP="00BC7DA4">
            <w:pPr>
              <w:jc w:val="center"/>
              <w:rPr>
                <w:rFonts w:ascii="Arial" w:hAnsi="Arial" w:cs="Arial"/>
              </w:rPr>
            </w:pPr>
            <w:r>
              <w:rPr>
                <w:rFonts w:ascii="Arial" w:hAnsi="Arial" w:cs="Arial"/>
              </w:rPr>
              <w:t>CA1</w:t>
            </w:r>
          </w:p>
        </w:tc>
        <w:tc>
          <w:tcPr>
            <w:tcW w:w="1400" w:type="dxa"/>
            <w:tcBorders>
              <w:top w:val="nil"/>
              <w:left w:val="nil"/>
              <w:bottom w:val="single" w:sz="4" w:space="0" w:color="auto"/>
              <w:right w:val="single" w:sz="4" w:space="0" w:color="auto"/>
            </w:tcBorders>
            <w:shd w:val="clear" w:color="auto" w:fill="auto"/>
            <w:vAlign w:val="bottom"/>
          </w:tcPr>
          <w:p w:rsidR="00216E90" w:rsidRDefault="00216E90" w:rsidP="00BC7DA4">
            <w:pPr>
              <w:jc w:val="center"/>
              <w:rPr>
                <w:rFonts w:ascii="Arial" w:hAnsi="Arial" w:cs="Arial"/>
              </w:rPr>
            </w:pPr>
          </w:p>
        </w:tc>
        <w:tc>
          <w:tcPr>
            <w:tcW w:w="1100" w:type="dxa"/>
            <w:tcBorders>
              <w:top w:val="nil"/>
              <w:left w:val="nil"/>
              <w:bottom w:val="single" w:sz="4" w:space="0" w:color="auto"/>
              <w:right w:val="single" w:sz="4" w:space="0" w:color="auto"/>
            </w:tcBorders>
            <w:shd w:val="clear" w:color="auto" w:fill="auto"/>
            <w:noWrap/>
            <w:vAlign w:val="bottom"/>
          </w:tcPr>
          <w:p w:rsidR="00216E90" w:rsidRDefault="00216E90" w:rsidP="00BC7DA4">
            <w:pPr>
              <w:rPr>
                <w:rFonts w:ascii="Arial" w:hAnsi="Arial" w:cs="Arial"/>
                <w:sz w:val="20"/>
                <w:szCs w:val="20"/>
              </w:rPr>
            </w:pPr>
            <w:r>
              <w:rPr>
                <w:rFonts w:ascii="Arial" w:hAnsi="Arial" w:cs="Arial"/>
                <w:sz w:val="20"/>
                <w:szCs w:val="20"/>
              </w:rPr>
              <w:t> </w:t>
            </w:r>
          </w:p>
        </w:tc>
        <w:tc>
          <w:tcPr>
            <w:tcW w:w="853" w:type="dxa"/>
            <w:tcBorders>
              <w:top w:val="nil"/>
              <w:left w:val="nil"/>
              <w:bottom w:val="single" w:sz="4" w:space="0" w:color="auto"/>
              <w:right w:val="single" w:sz="4" w:space="0" w:color="auto"/>
            </w:tcBorders>
            <w:shd w:val="clear" w:color="auto" w:fill="auto"/>
            <w:noWrap/>
            <w:vAlign w:val="bottom"/>
          </w:tcPr>
          <w:p w:rsidR="00216E90" w:rsidRDefault="00216E90" w:rsidP="00BC7DA4">
            <w:pPr>
              <w:rPr>
                <w:rFonts w:ascii="Arial" w:hAnsi="Arial" w:cs="Arial"/>
                <w:sz w:val="20"/>
                <w:szCs w:val="20"/>
              </w:rPr>
            </w:pPr>
            <w:r>
              <w:rPr>
                <w:rFonts w:ascii="Arial" w:hAnsi="Arial" w:cs="Arial"/>
                <w:sz w:val="20"/>
                <w:szCs w:val="20"/>
              </w:rPr>
              <w:t> </w:t>
            </w:r>
          </w:p>
        </w:tc>
      </w:tr>
      <w:tr w:rsidR="00216E90" w:rsidTr="00BC7DA4">
        <w:trPr>
          <w:trHeight w:val="300"/>
        </w:trPr>
        <w:tc>
          <w:tcPr>
            <w:tcW w:w="2492" w:type="dxa"/>
            <w:tcBorders>
              <w:top w:val="nil"/>
              <w:left w:val="single" w:sz="4" w:space="0" w:color="auto"/>
              <w:bottom w:val="single" w:sz="4" w:space="0" w:color="auto"/>
              <w:right w:val="single" w:sz="4" w:space="0" w:color="auto"/>
            </w:tcBorders>
            <w:shd w:val="clear" w:color="auto" w:fill="auto"/>
            <w:vAlign w:val="bottom"/>
          </w:tcPr>
          <w:p w:rsidR="00216E90" w:rsidRDefault="00216E90" w:rsidP="00BC7DA4">
            <w:pPr>
              <w:jc w:val="center"/>
              <w:rPr>
                <w:rFonts w:ascii="Arial" w:hAnsi="Arial" w:cs="Arial"/>
              </w:rPr>
            </w:pPr>
            <w:r>
              <w:rPr>
                <w:rFonts w:ascii="Arial" w:hAnsi="Arial" w:cs="Arial"/>
              </w:rPr>
              <w:t>CB-Konštrukcia budovy</w:t>
            </w:r>
          </w:p>
        </w:tc>
        <w:tc>
          <w:tcPr>
            <w:tcW w:w="1560" w:type="dxa"/>
            <w:tcBorders>
              <w:top w:val="nil"/>
              <w:left w:val="nil"/>
              <w:bottom w:val="single" w:sz="4" w:space="0" w:color="auto"/>
              <w:right w:val="single" w:sz="4" w:space="0" w:color="auto"/>
            </w:tcBorders>
            <w:shd w:val="clear" w:color="auto" w:fill="auto"/>
            <w:noWrap/>
            <w:vAlign w:val="bottom"/>
          </w:tcPr>
          <w:p w:rsidR="00216E90" w:rsidRDefault="00216E90" w:rsidP="00BC7DA4">
            <w:pPr>
              <w:jc w:val="center"/>
              <w:rPr>
                <w:rFonts w:ascii="Arial" w:hAnsi="Arial" w:cs="Arial"/>
              </w:rPr>
            </w:pPr>
            <w:r>
              <w:rPr>
                <w:rFonts w:ascii="Arial" w:hAnsi="Arial" w:cs="Arial"/>
              </w:rPr>
              <w:t>CB1</w:t>
            </w:r>
          </w:p>
        </w:tc>
        <w:tc>
          <w:tcPr>
            <w:tcW w:w="1480" w:type="dxa"/>
            <w:tcBorders>
              <w:top w:val="nil"/>
              <w:left w:val="nil"/>
              <w:bottom w:val="single" w:sz="4" w:space="0" w:color="auto"/>
              <w:right w:val="single" w:sz="4" w:space="0" w:color="auto"/>
            </w:tcBorders>
            <w:shd w:val="clear" w:color="auto" w:fill="auto"/>
            <w:noWrap/>
            <w:vAlign w:val="bottom"/>
          </w:tcPr>
          <w:p w:rsidR="00216E90" w:rsidRDefault="00216E90" w:rsidP="00BC7DA4">
            <w:pPr>
              <w:jc w:val="center"/>
              <w:rPr>
                <w:rFonts w:ascii="Arial" w:hAnsi="Arial" w:cs="Arial"/>
              </w:rPr>
            </w:pPr>
            <w:r>
              <w:rPr>
                <w:rFonts w:ascii="Arial" w:hAnsi="Arial" w:cs="Arial"/>
              </w:rPr>
              <w:t>CB1</w:t>
            </w:r>
          </w:p>
        </w:tc>
        <w:tc>
          <w:tcPr>
            <w:tcW w:w="1208" w:type="dxa"/>
            <w:tcBorders>
              <w:top w:val="nil"/>
              <w:left w:val="nil"/>
              <w:bottom w:val="single" w:sz="4" w:space="0" w:color="auto"/>
              <w:right w:val="single" w:sz="4" w:space="0" w:color="auto"/>
            </w:tcBorders>
            <w:shd w:val="clear" w:color="auto" w:fill="auto"/>
            <w:noWrap/>
            <w:vAlign w:val="bottom"/>
          </w:tcPr>
          <w:p w:rsidR="00216E90" w:rsidRDefault="00216E90" w:rsidP="00BC7DA4">
            <w:pPr>
              <w:jc w:val="center"/>
              <w:rPr>
                <w:rFonts w:ascii="Arial" w:hAnsi="Arial" w:cs="Arial"/>
              </w:rPr>
            </w:pPr>
            <w:r>
              <w:rPr>
                <w:rFonts w:ascii="Arial" w:hAnsi="Arial" w:cs="Arial"/>
              </w:rPr>
              <w:t>CB1</w:t>
            </w:r>
          </w:p>
        </w:tc>
        <w:tc>
          <w:tcPr>
            <w:tcW w:w="1400" w:type="dxa"/>
            <w:tcBorders>
              <w:top w:val="nil"/>
              <w:left w:val="nil"/>
              <w:bottom w:val="single" w:sz="4" w:space="0" w:color="auto"/>
              <w:right w:val="single" w:sz="4" w:space="0" w:color="auto"/>
            </w:tcBorders>
            <w:shd w:val="clear" w:color="auto" w:fill="auto"/>
            <w:vAlign w:val="bottom"/>
          </w:tcPr>
          <w:p w:rsidR="00216E90" w:rsidRDefault="00216E90" w:rsidP="00BC7DA4">
            <w:pPr>
              <w:jc w:val="center"/>
              <w:rPr>
                <w:rFonts w:ascii="Arial" w:hAnsi="Arial" w:cs="Arial"/>
              </w:rPr>
            </w:pPr>
          </w:p>
        </w:tc>
        <w:tc>
          <w:tcPr>
            <w:tcW w:w="1100" w:type="dxa"/>
            <w:tcBorders>
              <w:top w:val="nil"/>
              <w:left w:val="nil"/>
              <w:bottom w:val="single" w:sz="4" w:space="0" w:color="auto"/>
              <w:right w:val="single" w:sz="4" w:space="0" w:color="auto"/>
            </w:tcBorders>
            <w:shd w:val="clear" w:color="auto" w:fill="auto"/>
            <w:noWrap/>
            <w:vAlign w:val="bottom"/>
          </w:tcPr>
          <w:p w:rsidR="00216E90" w:rsidRDefault="00216E90" w:rsidP="00BC7DA4">
            <w:pPr>
              <w:rPr>
                <w:rFonts w:ascii="Arial" w:hAnsi="Arial" w:cs="Arial"/>
                <w:sz w:val="20"/>
                <w:szCs w:val="20"/>
              </w:rPr>
            </w:pPr>
            <w:r>
              <w:rPr>
                <w:rFonts w:ascii="Arial" w:hAnsi="Arial" w:cs="Arial"/>
                <w:sz w:val="20"/>
                <w:szCs w:val="20"/>
              </w:rPr>
              <w:t> </w:t>
            </w:r>
          </w:p>
        </w:tc>
        <w:tc>
          <w:tcPr>
            <w:tcW w:w="853" w:type="dxa"/>
            <w:tcBorders>
              <w:top w:val="nil"/>
              <w:left w:val="nil"/>
              <w:bottom w:val="single" w:sz="4" w:space="0" w:color="auto"/>
              <w:right w:val="single" w:sz="4" w:space="0" w:color="auto"/>
            </w:tcBorders>
            <w:shd w:val="clear" w:color="auto" w:fill="auto"/>
            <w:noWrap/>
            <w:vAlign w:val="bottom"/>
          </w:tcPr>
          <w:p w:rsidR="00216E90" w:rsidRDefault="00216E90" w:rsidP="00BC7DA4">
            <w:pPr>
              <w:rPr>
                <w:rFonts w:ascii="Arial" w:hAnsi="Arial" w:cs="Arial"/>
                <w:sz w:val="20"/>
                <w:szCs w:val="20"/>
              </w:rPr>
            </w:pPr>
            <w:r>
              <w:rPr>
                <w:rFonts w:ascii="Arial" w:hAnsi="Arial" w:cs="Arial"/>
                <w:sz w:val="20"/>
                <w:szCs w:val="20"/>
              </w:rPr>
              <w:t> </w:t>
            </w:r>
          </w:p>
        </w:tc>
      </w:tr>
    </w:tbl>
    <w:p w:rsidR="00216E90" w:rsidRDefault="00216E90" w:rsidP="00216E90">
      <w:pPr>
        <w:rPr>
          <w:b/>
          <w:bCs/>
        </w:rPr>
      </w:pPr>
      <w:r>
        <w:t xml:space="preserve">   </w:t>
      </w:r>
    </w:p>
    <w:p w:rsidR="00216E90" w:rsidRDefault="00216E90" w:rsidP="00216E90">
      <w:pPr>
        <w:rPr>
          <w:b/>
          <w:bCs/>
        </w:rPr>
      </w:pPr>
      <w:r>
        <w:rPr>
          <w:b/>
          <w:bCs/>
        </w:rPr>
        <w:t xml:space="preserve">VI. </w:t>
      </w:r>
      <w:r w:rsidRPr="00FC1AF1">
        <w:rPr>
          <w:b/>
          <w:bCs/>
        </w:rPr>
        <w:t>Zdôvodnenie:</w:t>
      </w:r>
    </w:p>
    <w:p w:rsidR="00216E90" w:rsidRDefault="00216E90" w:rsidP="00216E90">
      <w:pPr>
        <w:rPr>
          <w:b/>
          <w:bCs/>
        </w:rPr>
      </w:pPr>
    </w:p>
    <w:p w:rsidR="00216E90" w:rsidRPr="00167B49" w:rsidRDefault="00216E90" w:rsidP="00216E90">
      <w:r w:rsidRPr="00167B49">
        <w:t>Pri posudzovaní vonkajších vplyvov boli posúdené škodlivé účinky vonkajších vplyvov na elektrické zariadenia  v objekte.</w:t>
      </w:r>
    </w:p>
    <w:p w:rsidR="00216E90" w:rsidRPr="00167B49" w:rsidRDefault="00216E90" w:rsidP="00216E90">
      <w:r w:rsidRPr="00167B49">
        <w:t>Boli posúdené vlastnosti jednotlivých priestorov,fyzikálne a chemické podmienky,pôsobiace v v danom okamihu na el.zariadenia v priestore,pôsobenie prostredia na el.zariadenia,ako aj obvyklý prevádzkový stav,v akom sa el.zariadenia v danom priestore nachádzajú.</w:t>
      </w:r>
    </w:p>
    <w:p w:rsidR="00216E90" w:rsidRPr="00167B49" w:rsidRDefault="00216E90" w:rsidP="00216E90"/>
    <w:p w:rsidR="00216E90" w:rsidRDefault="00216E90" w:rsidP="00216E90">
      <w:r>
        <w:t xml:space="preserve">     V</w:t>
      </w:r>
      <w:r w:rsidR="00BC5A09">
        <w:t> </w:t>
      </w:r>
      <w:r>
        <w:t>Sečo</w:t>
      </w:r>
      <w:r w:rsidR="00F35F16">
        <w:t>vciach  07/2017</w:t>
      </w:r>
    </w:p>
    <w:p w:rsidR="00BC5A09" w:rsidRDefault="00216E90" w:rsidP="00216E90">
      <w:r w:rsidRPr="00167B49">
        <w:t xml:space="preserve">               </w:t>
      </w:r>
      <w:r>
        <w:t xml:space="preserve">    </w:t>
      </w:r>
      <w:r w:rsidRPr="00167B49">
        <w:t xml:space="preserve">   </w:t>
      </w:r>
      <w:r w:rsidR="00BC5A09">
        <w:t xml:space="preserve">                                                  </w:t>
      </w:r>
    </w:p>
    <w:p w:rsidR="00BC5A09" w:rsidRDefault="00BC5A09" w:rsidP="00216E90"/>
    <w:p w:rsidR="00216E90" w:rsidRPr="00167B49" w:rsidRDefault="00216E90" w:rsidP="00216E90">
      <w:r w:rsidRPr="00167B49">
        <w:t xml:space="preserve">   </w:t>
      </w:r>
      <w:r w:rsidR="00F35F16">
        <w:t xml:space="preserve">  </w:t>
      </w:r>
      <w:r w:rsidRPr="00167B49">
        <w:t xml:space="preserve">predseda komisie:                                  </w:t>
      </w:r>
    </w:p>
    <w:p w:rsidR="00216E90" w:rsidRDefault="00216E90" w:rsidP="00216E90">
      <w:pPr>
        <w:jc w:val="both"/>
      </w:pPr>
      <w:r w:rsidRPr="00167B49">
        <w:t xml:space="preserve">                                                                      </w:t>
      </w:r>
      <w:r w:rsidR="00BC5A09">
        <w:t xml:space="preserve">  </w:t>
      </w:r>
      <w:r w:rsidRPr="00167B49">
        <w:t xml:space="preserve"> Ing.Ján Titko</w:t>
      </w:r>
    </w:p>
    <w:p w:rsidR="00216E90" w:rsidRPr="00B736E5" w:rsidRDefault="00216E90" w:rsidP="00216E90"/>
    <w:p w:rsidR="00216E90" w:rsidRDefault="00216E90" w:rsidP="00216E90"/>
    <w:p w:rsidR="00216E90" w:rsidRDefault="00216E90" w:rsidP="00216E90">
      <w:pPr>
        <w:jc w:val="center"/>
        <w:rPr>
          <w:b/>
          <w:sz w:val="32"/>
          <w:szCs w:val="32"/>
        </w:rPr>
      </w:pPr>
    </w:p>
    <w:p w:rsidR="00216E90" w:rsidRDefault="00216E90" w:rsidP="00216E90"/>
    <w:p w:rsidR="00216E90" w:rsidRDefault="00216E90" w:rsidP="00216E90"/>
    <w:p w:rsidR="00216E90" w:rsidRDefault="00216E90" w:rsidP="00216E90"/>
    <w:p w:rsidR="003C1841" w:rsidRDefault="003C1841"/>
    <w:sectPr w:rsidR="003C1841" w:rsidSect="004978EC">
      <w:headerReference w:type="even" r:id="rId12"/>
      <w:headerReference w:type="default" r:id="rId13"/>
      <w:pgSz w:w="11906" w:h="16838"/>
      <w:pgMar w:top="1079"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650" w:rsidRDefault="00E73650">
      <w:r>
        <w:separator/>
      </w:r>
    </w:p>
  </w:endnote>
  <w:endnote w:type="continuationSeparator" w:id="0">
    <w:p w:rsidR="00E73650" w:rsidRDefault="00E73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650" w:rsidRDefault="00E73650">
      <w:r>
        <w:separator/>
      </w:r>
    </w:p>
  </w:footnote>
  <w:footnote w:type="continuationSeparator" w:id="0">
    <w:p w:rsidR="00E73650" w:rsidRDefault="00E736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EC" w:rsidRDefault="00216E90" w:rsidP="004978EC">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4978EC" w:rsidRDefault="00E73650">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EC" w:rsidRDefault="00216E90" w:rsidP="004978EC">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4F3BBE">
      <w:rPr>
        <w:rStyle w:val="slostrany"/>
        <w:noProof/>
      </w:rPr>
      <w:t>2</w:t>
    </w:r>
    <w:r>
      <w:rPr>
        <w:rStyle w:val="slostrany"/>
      </w:rPr>
      <w:fldChar w:fldCharType="end"/>
    </w:r>
  </w:p>
  <w:p w:rsidR="004978EC" w:rsidRDefault="00E73650">
    <w:pPr>
      <w:pStyle w:val="Hlavika"/>
    </w:pPr>
  </w:p>
  <w:p w:rsidR="004978EC" w:rsidRDefault="00F35F16" w:rsidP="004978EC">
    <w:pPr>
      <w:pStyle w:val="Hlavika"/>
      <w:jc w:val="center"/>
    </w:pPr>
    <w:r>
      <w:t>komunitné centrum-rekonštrukcia</w:t>
    </w:r>
    <w:r w:rsidR="003039AA">
      <w:t>, časť elektroinštalácia</w:t>
    </w:r>
  </w:p>
  <w:p w:rsidR="004978EC" w:rsidRDefault="00E73650">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574F85"/>
    <w:multiLevelType w:val="hybridMultilevel"/>
    <w:tmpl w:val="C0C8718C"/>
    <w:lvl w:ilvl="0" w:tplc="041B000F">
      <w:start w:val="6"/>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E90"/>
    <w:rsid w:val="00054152"/>
    <w:rsid w:val="0009169D"/>
    <w:rsid w:val="00216E90"/>
    <w:rsid w:val="003039AA"/>
    <w:rsid w:val="003C1841"/>
    <w:rsid w:val="004E2D1B"/>
    <w:rsid w:val="004F3BBE"/>
    <w:rsid w:val="005A38BE"/>
    <w:rsid w:val="005E1CC5"/>
    <w:rsid w:val="0061512B"/>
    <w:rsid w:val="006A31B2"/>
    <w:rsid w:val="007A5176"/>
    <w:rsid w:val="007B0C08"/>
    <w:rsid w:val="00947609"/>
    <w:rsid w:val="00984EEF"/>
    <w:rsid w:val="00A12D5A"/>
    <w:rsid w:val="00A94C81"/>
    <w:rsid w:val="00B01791"/>
    <w:rsid w:val="00B07458"/>
    <w:rsid w:val="00BC5A09"/>
    <w:rsid w:val="00CD7490"/>
    <w:rsid w:val="00DE06B7"/>
    <w:rsid w:val="00E73650"/>
    <w:rsid w:val="00F35F16"/>
    <w:rsid w:val="00F52A40"/>
    <w:rsid w:val="00F6738C"/>
    <w:rsid w:val="00F91366"/>
    <w:rsid w:val="00F96EA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C5A09"/>
    <w:pPr>
      <w:spacing w:after="0" w:line="240" w:lineRule="auto"/>
    </w:pPr>
    <w:rPr>
      <w:rFonts w:ascii="Times New Roman" w:eastAsia="Times New Roman" w:hAnsi="Times New Roman" w:cs="Times New Roman"/>
      <w:sz w:val="24"/>
      <w:szCs w:val="24"/>
      <w:lang w:val="cs-CZ" w:eastAsia="cs-CZ"/>
    </w:rPr>
  </w:style>
  <w:style w:type="paragraph" w:styleId="Nadpis2">
    <w:name w:val="heading 2"/>
    <w:basedOn w:val="Normlny"/>
    <w:next w:val="Normlny"/>
    <w:link w:val="Nadpis2Char"/>
    <w:qFormat/>
    <w:rsid w:val="00216E90"/>
    <w:pPr>
      <w:keepNext/>
      <w:jc w:val="center"/>
      <w:outlineLvl w:val="1"/>
    </w:pPr>
    <w:rPr>
      <w:b/>
      <w:i/>
      <w:sz w:val="28"/>
      <w:szCs w:val="20"/>
      <w:lang w:eastAsia="sk-SK"/>
    </w:rPr>
  </w:style>
  <w:style w:type="paragraph" w:styleId="Nadpis3">
    <w:name w:val="heading 3"/>
    <w:basedOn w:val="Normlny"/>
    <w:next w:val="Normlny"/>
    <w:link w:val="Nadpis3Char"/>
    <w:qFormat/>
    <w:rsid w:val="00216E90"/>
    <w:pPr>
      <w:keepNext/>
      <w:jc w:val="center"/>
      <w:outlineLvl w:val="2"/>
    </w:pPr>
    <w:rPr>
      <w:b/>
      <w:i/>
      <w:sz w:val="22"/>
      <w:szCs w:val="20"/>
      <w:lang w:eastAsia="sk-SK"/>
    </w:rPr>
  </w:style>
  <w:style w:type="paragraph" w:styleId="Nadpis4">
    <w:name w:val="heading 4"/>
    <w:basedOn w:val="Normlny"/>
    <w:next w:val="Normlny"/>
    <w:link w:val="Nadpis4Char"/>
    <w:qFormat/>
    <w:rsid w:val="00216E90"/>
    <w:pPr>
      <w:keepNext/>
      <w:pBdr>
        <w:top w:val="double" w:sz="4" w:space="0" w:color="auto"/>
        <w:left w:val="double" w:sz="4" w:space="5" w:color="auto"/>
        <w:bottom w:val="double" w:sz="4" w:space="3" w:color="auto"/>
        <w:right w:val="double" w:sz="4" w:space="0" w:color="auto"/>
      </w:pBdr>
      <w:ind w:firstLine="708"/>
      <w:jc w:val="center"/>
      <w:outlineLvl w:val="3"/>
    </w:pPr>
    <w:rPr>
      <w:rFonts w:ascii="Arial" w:hAnsi="Arial"/>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216E90"/>
    <w:rPr>
      <w:rFonts w:ascii="Times New Roman" w:eastAsia="Times New Roman" w:hAnsi="Times New Roman" w:cs="Times New Roman"/>
      <w:b/>
      <w:i/>
      <w:sz w:val="28"/>
      <w:szCs w:val="20"/>
      <w:lang w:val="cs-CZ" w:eastAsia="sk-SK"/>
    </w:rPr>
  </w:style>
  <w:style w:type="character" w:customStyle="1" w:styleId="Nadpis3Char">
    <w:name w:val="Nadpis 3 Char"/>
    <w:basedOn w:val="Predvolenpsmoodseku"/>
    <w:link w:val="Nadpis3"/>
    <w:rsid w:val="00216E90"/>
    <w:rPr>
      <w:rFonts w:ascii="Times New Roman" w:eastAsia="Times New Roman" w:hAnsi="Times New Roman" w:cs="Times New Roman"/>
      <w:b/>
      <w:i/>
      <w:szCs w:val="20"/>
      <w:lang w:val="cs-CZ" w:eastAsia="sk-SK"/>
    </w:rPr>
  </w:style>
  <w:style w:type="character" w:customStyle="1" w:styleId="Nadpis4Char">
    <w:name w:val="Nadpis 4 Char"/>
    <w:basedOn w:val="Predvolenpsmoodseku"/>
    <w:link w:val="Nadpis4"/>
    <w:rsid w:val="00216E90"/>
    <w:rPr>
      <w:rFonts w:ascii="Arial" w:eastAsia="Times New Roman" w:hAnsi="Arial" w:cs="Times New Roman"/>
      <w:sz w:val="28"/>
      <w:szCs w:val="24"/>
      <w:lang w:val="cs-CZ" w:eastAsia="cs-CZ"/>
    </w:rPr>
  </w:style>
  <w:style w:type="character" w:styleId="Hypertextovprepojenie">
    <w:name w:val="Hyperlink"/>
    <w:rsid w:val="00216E90"/>
    <w:rPr>
      <w:color w:val="0000FF"/>
      <w:u w:val="single"/>
    </w:rPr>
  </w:style>
  <w:style w:type="paragraph" w:styleId="Hlavika">
    <w:name w:val="header"/>
    <w:basedOn w:val="Normlny"/>
    <w:link w:val="HlavikaChar"/>
    <w:rsid w:val="00216E90"/>
    <w:pPr>
      <w:tabs>
        <w:tab w:val="center" w:pos="4536"/>
        <w:tab w:val="right" w:pos="9072"/>
      </w:tabs>
    </w:pPr>
    <w:rPr>
      <w:lang w:val="sk-SK" w:eastAsia="sk-SK"/>
    </w:rPr>
  </w:style>
  <w:style w:type="character" w:customStyle="1" w:styleId="HlavikaChar">
    <w:name w:val="Hlavička Char"/>
    <w:basedOn w:val="Predvolenpsmoodseku"/>
    <w:link w:val="Hlavika"/>
    <w:rsid w:val="00216E90"/>
    <w:rPr>
      <w:rFonts w:ascii="Times New Roman" w:eastAsia="Times New Roman" w:hAnsi="Times New Roman" w:cs="Times New Roman"/>
      <w:sz w:val="24"/>
      <w:szCs w:val="24"/>
      <w:lang w:eastAsia="sk-SK"/>
    </w:rPr>
  </w:style>
  <w:style w:type="paragraph" w:styleId="Zkladntext2">
    <w:name w:val="Body Text 2"/>
    <w:basedOn w:val="Normlny"/>
    <w:link w:val="Zkladntext2Char"/>
    <w:rsid w:val="00216E90"/>
    <w:rPr>
      <w:sz w:val="28"/>
      <w:szCs w:val="20"/>
    </w:rPr>
  </w:style>
  <w:style w:type="character" w:customStyle="1" w:styleId="Zkladntext2Char">
    <w:name w:val="Základný text 2 Char"/>
    <w:basedOn w:val="Predvolenpsmoodseku"/>
    <w:link w:val="Zkladntext2"/>
    <w:rsid w:val="00216E90"/>
    <w:rPr>
      <w:rFonts w:ascii="Times New Roman" w:eastAsia="Times New Roman" w:hAnsi="Times New Roman" w:cs="Times New Roman"/>
      <w:sz w:val="28"/>
      <w:szCs w:val="20"/>
      <w:lang w:val="cs-CZ" w:eastAsia="cs-CZ"/>
    </w:rPr>
  </w:style>
  <w:style w:type="paragraph" w:styleId="Nzov">
    <w:name w:val="Title"/>
    <w:basedOn w:val="Normlny"/>
    <w:link w:val="NzovChar"/>
    <w:qFormat/>
    <w:rsid w:val="00216E90"/>
    <w:pPr>
      <w:jc w:val="center"/>
    </w:pPr>
    <w:rPr>
      <w:b/>
      <w:sz w:val="28"/>
      <w:szCs w:val="20"/>
      <w:u w:val="single"/>
      <w:lang w:val="sk-SK"/>
    </w:rPr>
  </w:style>
  <w:style w:type="character" w:customStyle="1" w:styleId="NzovChar">
    <w:name w:val="Názov Char"/>
    <w:basedOn w:val="Predvolenpsmoodseku"/>
    <w:link w:val="Nzov"/>
    <w:rsid w:val="00216E90"/>
    <w:rPr>
      <w:rFonts w:ascii="Times New Roman" w:eastAsia="Times New Roman" w:hAnsi="Times New Roman" w:cs="Times New Roman"/>
      <w:b/>
      <w:sz w:val="28"/>
      <w:szCs w:val="20"/>
      <w:u w:val="single"/>
      <w:lang w:eastAsia="cs-CZ"/>
    </w:rPr>
  </w:style>
  <w:style w:type="character" w:styleId="slostrany">
    <w:name w:val="page number"/>
    <w:rsid w:val="00216E90"/>
  </w:style>
  <w:style w:type="paragraph" w:styleId="Pta">
    <w:name w:val="footer"/>
    <w:basedOn w:val="Normlny"/>
    <w:link w:val="PtaChar"/>
    <w:rsid w:val="00216E90"/>
    <w:pPr>
      <w:tabs>
        <w:tab w:val="center" w:pos="4536"/>
        <w:tab w:val="right" w:pos="9072"/>
      </w:tabs>
    </w:pPr>
  </w:style>
  <w:style w:type="character" w:customStyle="1" w:styleId="PtaChar">
    <w:name w:val="Päta Char"/>
    <w:basedOn w:val="Predvolenpsmoodseku"/>
    <w:link w:val="Pta"/>
    <w:rsid w:val="00216E90"/>
    <w:rPr>
      <w:rFonts w:ascii="Times New Roman" w:eastAsia="Times New Roman" w:hAnsi="Times New Roman" w:cs="Times New Roman"/>
      <w:sz w:val="24"/>
      <w:szCs w:val="24"/>
      <w:lang w:val="cs-CZ" w:eastAsia="cs-CZ"/>
    </w:rPr>
  </w:style>
  <w:style w:type="paragraph" w:styleId="Zarkazkladnhotextu2">
    <w:name w:val="Body Text Indent 2"/>
    <w:basedOn w:val="Normlny"/>
    <w:link w:val="Zarkazkladnhotextu2Char"/>
    <w:rsid w:val="00216E90"/>
    <w:pPr>
      <w:spacing w:after="120" w:line="480" w:lineRule="auto"/>
      <w:ind w:left="283"/>
    </w:pPr>
  </w:style>
  <w:style w:type="character" w:customStyle="1" w:styleId="Zarkazkladnhotextu2Char">
    <w:name w:val="Zarážka základného textu 2 Char"/>
    <w:basedOn w:val="Predvolenpsmoodseku"/>
    <w:link w:val="Zarkazkladnhotextu2"/>
    <w:rsid w:val="00216E90"/>
    <w:rPr>
      <w:rFonts w:ascii="Times New Roman" w:eastAsia="Times New Roman" w:hAnsi="Times New Roman" w:cs="Times New Roman"/>
      <w:sz w:val="24"/>
      <w:szCs w:val="24"/>
      <w:lang w:val="cs-CZ" w:eastAsia="cs-CZ"/>
    </w:rPr>
  </w:style>
  <w:style w:type="paragraph" w:styleId="Zkladntext">
    <w:name w:val="Body Text"/>
    <w:basedOn w:val="Normlny"/>
    <w:link w:val="ZkladntextChar"/>
    <w:rsid w:val="00216E90"/>
    <w:pPr>
      <w:spacing w:after="120"/>
    </w:pPr>
    <w:rPr>
      <w:lang w:val="sk-SK" w:eastAsia="sk-SK"/>
    </w:rPr>
  </w:style>
  <w:style w:type="character" w:customStyle="1" w:styleId="ZkladntextChar">
    <w:name w:val="Základný text Char"/>
    <w:basedOn w:val="Predvolenpsmoodseku"/>
    <w:link w:val="Zkladntext"/>
    <w:rsid w:val="00216E90"/>
    <w:rPr>
      <w:rFonts w:ascii="Times New Roman" w:eastAsia="Times New Roman" w:hAnsi="Times New Roman" w:cs="Times New Roman"/>
      <w:sz w:val="24"/>
      <w:szCs w:val="24"/>
      <w:lang w:eastAsia="sk-SK"/>
    </w:rPr>
  </w:style>
  <w:style w:type="character" w:customStyle="1" w:styleId="formtext1">
    <w:name w:val="formtext1"/>
    <w:rsid w:val="00216E90"/>
    <w:rPr>
      <w:rFonts w:ascii="Verdana" w:hAnsi="Verdana" w:hint="default"/>
      <w:sz w:val="20"/>
      <w:szCs w:val="20"/>
    </w:rPr>
  </w:style>
  <w:style w:type="paragraph" w:styleId="Textbubliny">
    <w:name w:val="Balloon Text"/>
    <w:basedOn w:val="Normlny"/>
    <w:link w:val="TextbublinyChar"/>
    <w:uiPriority w:val="99"/>
    <w:semiHidden/>
    <w:unhideWhenUsed/>
    <w:rsid w:val="003039AA"/>
    <w:rPr>
      <w:rFonts w:ascii="Tahoma" w:hAnsi="Tahoma" w:cs="Tahoma"/>
      <w:sz w:val="16"/>
      <w:szCs w:val="16"/>
    </w:rPr>
  </w:style>
  <w:style w:type="character" w:customStyle="1" w:styleId="TextbublinyChar">
    <w:name w:val="Text bubliny Char"/>
    <w:basedOn w:val="Predvolenpsmoodseku"/>
    <w:link w:val="Textbubliny"/>
    <w:uiPriority w:val="99"/>
    <w:semiHidden/>
    <w:rsid w:val="003039AA"/>
    <w:rPr>
      <w:rFonts w:ascii="Tahoma" w:eastAsia="Times New Roman" w:hAnsi="Tahoma" w:cs="Tahoma"/>
      <w:sz w:val="16"/>
      <w:szCs w:val="16"/>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C5A09"/>
    <w:pPr>
      <w:spacing w:after="0" w:line="240" w:lineRule="auto"/>
    </w:pPr>
    <w:rPr>
      <w:rFonts w:ascii="Times New Roman" w:eastAsia="Times New Roman" w:hAnsi="Times New Roman" w:cs="Times New Roman"/>
      <w:sz w:val="24"/>
      <w:szCs w:val="24"/>
      <w:lang w:val="cs-CZ" w:eastAsia="cs-CZ"/>
    </w:rPr>
  </w:style>
  <w:style w:type="paragraph" w:styleId="Nadpis2">
    <w:name w:val="heading 2"/>
    <w:basedOn w:val="Normlny"/>
    <w:next w:val="Normlny"/>
    <w:link w:val="Nadpis2Char"/>
    <w:qFormat/>
    <w:rsid w:val="00216E90"/>
    <w:pPr>
      <w:keepNext/>
      <w:jc w:val="center"/>
      <w:outlineLvl w:val="1"/>
    </w:pPr>
    <w:rPr>
      <w:b/>
      <w:i/>
      <w:sz w:val="28"/>
      <w:szCs w:val="20"/>
      <w:lang w:eastAsia="sk-SK"/>
    </w:rPr>
  </w:style>
  <w:style w:type="paragraph" w:styleId="Nadpis3">
    <w:name w:val="heading 3"/>
    <w:basedOn w:val="Normlny"/>
    <w:next w:val="Normlny"/>
    <w:link w:val="Nadpis3Char"/>
    <w:qFormat/>
    <w:rsid w:val="00216E90"/>
    <w:pPr>
      <w:keepNext/>
      <w:jc w:val="center"/>
      <w:outlineLvl w:val="2"/>
    </w:pPr>
    <w:rPr>
      <w:b/>
      <w:i/>
      <w:sz w:val="22"/>
      <w:szCs w:val="20"/>
      <w:lang w:eastAsia="sk-SK"/>
    </w:rPr>
  </w:style>
  <w:style w:type="paragraph" w:styleId="Nadpis4">
    <w:name w:val="heading 4"/>
    <w:basedOn w:val="Normlny"/>
    <w:next w:val="Normlny"/>
    <w:link w:val="Nadpis4Char"/>
    <w:qFormat/>
    <w:rsid w:val="00216E90"/>
    <w:pPr>
      <w:keepNext/>
      <w:pBdr>
        <w:top w:val="double" w:sz="4" w:space="0" w:color="auto"/>
        <w:left w:val="double" w:sz="4" w:space="5" w:color="auto"/>
        <w:bottom w:val="double" w:sz="4" w:space="3" w:color="auto"/>
        <w:right w:val="double" w:sz="4" w:space="0" w:color="auto"/>
      </w:pBdr>
      <w:ind w:firstLine="708"/>
      <w:jc w:val="center"/>
      <w:outlineLvl w:val="3"/>
    </w:pPr>
    <w:rPr>
      <w:rFonts w:ascii="Arial" w:hAnsi="Arial"/>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216E90"/>
    <w:rPr>
      <w:rFonts w:ascii="Times New Roman" w:eastAsia="Times New Roman" w:hAnsi="Times New Roman" w:cs="Times New Roman"/>
      <w:b/>
      <w:i/>
      <w:sz w:val="28"/>
      <w:szCs w:val="20"/>
      <w:lang w:val="cs-CZ" w:eastAsia="sk-SK"/>
    </w:rPr>
  </w:style>
  <w:style w:type="character" w:customStyle="1" w:styleId="Nadpis3Char">
    <w:name w:val="Nadpis 3 Char"/>
    <w:basedOn w:val="Predvolenpsmoodseku"/>
    <w:link w:val="Nadpis3"/>
    <w:rsid w:val="00216E90"/>
    <w:rPr>
      <w:rFonts w:ascii="Times New Roman" w:eastAsia="Times New Roman" w:hAnsi="Times New Roman" w:cs="Times New Roman"/>
      <w:b/>
      <w:i/>
      <w:szCs w:val="20"/>
      <w:lang w:val="cs-CZ" w:eastAsia="sk-SK"/>
    </w:rPr>
  </w:style>
  <w:style w:type="character" w:customStyle="1" w:styleId="Nadpis4Char">
    <w:name w:val="Nadpis 4 Char"/>
    <w:basedOn w:val="Predvolenpsmoodseku"/>
    <w:link w:val="Nadpis4"/>
    <w:rsid w:val="00216E90"/>
    <w:rPr>
      <w:rFonts w:ascii="Arial" w:eastAsia="Times New Roman" w:hAnsi="Arial" w:cs="Times New Roman"/>
      <w:sz w:val="28"/>
      <w:szCs w:val="24"/>
      <w:lang w:val="cs-CZ" w:eastAsia="cs-CZ"/>
    </w:rPr>
  </w:style>
  <w:style w:type="character" w:styleId="Hypertextovprepojenie">
    <w:name w:val="Hyperlink"/>
    <w:rsid w:val="00216E90"/>
    <w:rPr>
      <w:color w:val="0000FF"/>
      <w:u w:val="single"/>
    </w:rPr>
  </w:style>
  <w:style w:type="paragraph" w:styleId="Hlavika">
    <w:name w:val="header"/>
    <w:basedOn w:val="Normlny"/>
    <w:link w:val="HlavikaChar"/>
    <w:rsid w:val="00216E90"/>
    <w:pPr>
      <w:tabs>
        <w:tab w:val="center" w:pos="4536"/>
        <w:tab w:val="right" w:pos="9072"/>
      </w:tabs>
    </w:pPr>
    <w:rPr>
      <w:lang w:val="sk-SK" w:eastAsia="sk-SK"/>
    </w:rPr>
  </w:style>
  <w:style w:type="character" w:customStyle="1" w:styleId="HlavikaChar">
    <w:name w:val="Hlavička Char"/>
    <w:basedOn w:val="Predvolenpsmoodseku"/>
    <w:link w:val="Hlavika"/>
    <w:rsid w:val="00216E90"/>
    <w:rPr>
      <w:rFonts w:ascii="Times New Roman" w:eastAsia="Times New Roman" w:hAnsi="Times New Roman" w:cs="Times New Roman"/>
      <w:sz w:val="24"/>
      <w:szCs w:val="24"/>
      <w:lang w:eastAsia="sk-SK"/>
    </w:rPr>
  </w:style>
  <w:style w:type="paragraph" w:styleId="Zkladntext2">
    <w:name w:val="Body Text 2"/>
    <w:basedOn w:val="Normlny"/>
    <w:link w:val="Zkladntext2Char"/>
    <w:rsid w:val="00216E90"/>
    <w:rPr>
      <w:sz w:val="28"/>
      <w:szCs w:val="20"/>
    </w:rPr>
  </w:style>
  <w:style w:type="character" w:customStyle="1" w:styleId="Zkladntext2Char">
    <w:name w:val="Základný text 2 Char"/>
    <w:basedOn w:val="Predvolenpsmoodseku"/>
    <w:link w:val="Zkladntext2"/>
    <w:rsid w:val="00216E90"/>
    <w:rPr>
      <w:rFonts w:ascii="Times New Roman" w:eastAsia="Times New Roman" w:hAnsi="Times New Roman" w:cs="Times New Roman"/>
      <w:sz w:val="28"/>
      <w:szCs w:val="20"/>
      <w:lang w:val="cs-CZ" w:eastAsia="cs-CZ"/>
    </w:rPr>
  </w:style>
  <w:style w:type="paragraph" w:styleId="Nzov">
    <w:name w:val="Title"/>
    <w:basedOn w:val="Normlny"/>
    <w:link w:val="NzovChar"/>
    <w:qFormat/>
    <w:rsid w:val="00216E90"/>
    <w:pPr>
      <w:jc w:val="center"/>
    </w:pPr>
    <w:rPr>
      <w:b/>
      <w:sz w:val="28"/>
      <w:szCs w:val="20"/>
      <w:u w:val="single"/>
      <w:lang w:val="sk-SK"/>
    </w:rPr>
  </w:style>
  <w:style w:type="character" w:customStyle="1" w:styleId="NzovChar">
    <w:name w:val="Názov Char"/>
    <w:basedOn w:val="Predvolenpsmoodseku"/>
    <w:link w:val="Nzov"/>
    <w:rsid w:val="00216E90"/>
    <w:rPr>
      <w:rFonts w:ascii="Times New Roman" w:eastAsia="Times New Roman" w:hAnsi="Times New Roman" w:cs="Times New Roman"/>
      <w:b/>
      <w:sz w:val="28"/>
      <w:szCs w:val="20"/>
      <w:u w:val="single"/>
      <w:lang w:eastAsia="cs-CZ"/>
    </w:rPr>
  </w:style>
  <w:style w:type="character" w:styleId="slostrany">
    <w:name w:val="page number"/>
    <w:rsid w:val="00216E90"/>
  </w:style>
  <w:style w:type="paragraph" w:styleId="Pta">
    <w:name w:val="footer"/>
    <w:basedOn w:val="Normlny"/>
    <w:link w:val="PtaChar"/>
    <w:rsid w:val="00216E90"/>
    <w:pPr>
      <w:tabs>
        <w:tab w:val="center" w:pos="4536"/>
        <w:tab w:val="right" w:pos="9072"/>
      </w:tabs>
    </w:pPr>
  </w:style>
  <w:style w:type="character" w:customStyle="1" w:styleId="PtaChar">
    <w:name w:val="Päta Char"/>
    <w:basedOn w:val="Predvolenpsmoodseku"/>
    <w:link w:val="Pta"/>
    <w:rsid w:val="00216E90"/>
    <w:rPr>
      <w:rFonts w:ascii="Times New Roman" w:eastAsia="Times New Roman" w:hAnsi="Times New Roman" w:cs="Times New Roman"/>
      <w:sz w:val="24"/>
      <w:szCs w:val="24"/>
      <w:lang w:val="cs-CZ" w:eastAsia="cs-CZ"/>
    </w:rPr>
  </w:style>
  <w:style w:type="paragraph" w:styleId="Zarkazkladnhotextu2">
    <w:name w:val="Body Text Indent 2"/>
    <w:basedOn w:val="Normlny"/>
    <w:link w:val="Zarkazkladnhotextu2Char"/>
    <w:rsid w:val="00216E90"/>
    <w:pPr>
      <w:spacing w:after="120" w:line="480" w:lineRule="auto"/>
      <w:ind w:left="283"/>
    </w:pPr>
  </w:style>
  <w:style w:type="character" w:customStyle="1" w:styleId="Zarkazkladnhotextu2Char">
    <w:name w:val="Zarážka základného textu 2 Char"/>
    <w:basedOn w:val="Predvolenpsmoodseku"/>
    <w:link w:val="Zarkazkladnhotextu2"/>
    <w:rsid w:val="00216E90"/>
    <w:rPr>
      <w:rFonts w:ascii="Times New Roman" w:eastAsia="Times New Roman" w:hAnsi="Times New Roman" w:cs="Times New Roman"/>
      <w:sz w:val="24"/>
      <w:szCs w:val="24"/>
      <w:lang w:val="cs-CZ" w:eastAsia="cs-CZ"/>
    </w:rPr>
  </w:style>
  <w:style w:type="paragraph" w:styleId="Zkladntext">
    <w:name w:val="Body Text"/>
    <w:basedOn w:val="Normlny"/>
    <w:link w:val="ZkladntextChar"/>
    <w:rsid w:val="00216E90"/>
    <w:pPr>
      <w:spacing w:after="120"/>
    </w:pPr>
    <w:rPr>
      <w:lang w:val="sk-SK" w:eastAsia="sk-SK"/>
    </w:rPr>
  </w:style>
  <w:style w:type="character" w:customStyle="1" w:styleId="ZkladntextChar">
    <w:name w:val="Základný text Char"/>
    <w:basedOn w:val="Predvolenpsmoodseku"/>
    <w:link w:val="Zkladntext"/>
    <w:rsid w:val="00216E90"/>
    <w:rPr>
      <w:rFonts w:ascii="Times New Roman" w:eastAsia="Times New Roman" w:hAnsi="Times New Roman" w:cs="Times New Roman"/>
      <w:sz w:val="24"/>
      <w:szCs w:val="24"/>
      <w:lang w:eastAsia="sk-SK"/>
    </w:rPr>
  </w:style>
  <w:style w:type="character" w:customStyle="1" w:styleId="formtext1">
    <w:name w:val="formtext1"/>
    <w:rsid w:val="00216E90"/>
    <w:rPr>
      <w:rFonts w:ascii="Verdana" w:hAnsi="Verdana" w:hint="default"/>
      <w:sz w:val="20"/>
      <w:szCs w:val="20"/>
    </w:rPr>
  </w:style>
  <w:style w:type="paragraph" w:styleId="Textbubliny">
    <w:name w:val="Balloon Text"/>
    <w:basedOn w:val="Normlny"/>
    <w:link w:val="TextbublinyChar"/>
    <w:uiPriority w:val="99"/>
    <w:semiHidden/>
    <w:unhideWhenUsed/>
    <w:rsid w:val="003039AA"/>
    <w:rPr>
      <w:rFonts w:ascii="Tahoma" w:hAnsi="Tahoma" w:cs="Tahoma"/>
      <w:sz w:val="16"/>
      <w:szCs w:val="16"/>
    </w:rPr>
  </w:style>
  <w:style w:type="character" w:customStyle="1" w:styleId="TextbublinyChar">
    <w:name w:val="Text bubliny Char"/>
    <w:basedOn w:val="Predvolenpsmoodseku"/>
    <w:link w:val="Textbubliny"/>
    <w:uiPriority w:val="99"/>
    <w:semiHidden/>
    <w:rsid w:val="003039AA"/>
    <w:rPr>
      <w:rFonts w:ascii="Tahoma" w:eastAsia="Times New Roman" w:hAnsi="Tahoma" w:cs="Tahoma"/>
      <w:sz w:val="16"/>
      <w:szCs w:val="16"/>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586553">
      <w:bodyDiv w:val="1"/>
      <w:marLeft w:val="0"/>
      <w:marRight w:val="0"/>
      <w:marTop w:val="0"/>
      <w:marBottom w:val="0"/>
      <w:divBdr>
        <w:top w:val="none" w:sz="0" w:space="0" w:color="auto"/>
        <w:left w:val="none" w:sz="0" w:space="0" w:color="auto"/>
        <w:bottom w:val="none" w:sz="0" w:space="0" w:color="auto"/>
        <w:right w:val="none" w:sz="0" w:space="0" w:color="auto"/>
      </w:divBdr>
    </w:div>
    <w:div w:id="212299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os.sk"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itkojan@slovanet.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ios.sk" TargetMode="External"/><Relationship Id="rId4" Type="http://schemas.openxmlformats.org/officeDocument/2006/relationships/settings" Target="settings.xml"/><Relationship Id="rId9" Type="http://schemas.openxmlformats.org/officeDocument/2006/relationships/hyperlink" Target="mailto:titkojan@slovanet.sk"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2302</Words>
  <Characters>13124</Characters>
  <Application>Microsoft Office Word</Application>
  <DocSecurity>0</DocSecurity>
  <Lines>109</Lines>
  <Paragraphs>30</Paragraphs>
  <ScaleCrop>false</ScaleCrop>
  <HeadingPairs>
    <vt:vector size="4" baseType="variant">
      <vt:variant>
        <vt:lpstr>Názov</vt:lpstr>
      </vt:variant>
      <vt:variant>
        <vt:i4>1</vt:i4>
      </vt:variant>
      <vt:variant>
        <vt:lpstr>Nadpisy</vt:lpstr>
      </vt:variant>
      <vt:variant>
        <vt:i4>7</vt:i4>
      </vt:variant>
    </vt:vector>
  </HeadingPairs>
  <TitlesOfParts>
    <vt:vector size="8" baseType="lpstr">
      <vt:lpstr/>
      <vt:lpstr>    </vt:lpstr>
      <vt:lpstr>    B:   Textová časť :       </vt:lpstr>
      <vt:lpstr>    </vt:lpstr>
      <vt:lpstr>        1.Predmet a rozsah projektu</vt:lpstr>
      <vt:lpstr>        2.Podklady projektu</vt:lpstr>
      <vt:lpstr>        5. Technické riešenie</vt:lpstr>
      <vt:lpstr>        Bezpečnosť pri práci</vt:lpstr>
    </vt:vector>
  </TitlesOfParts>
  <Company/>
  <LinksUpToDate>false</LinksUpToDate>
  <CharactersWithSpaces>15396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Jozef Lorinc</cp:lastModifiedBy>
  <cp:revision>2</cp:revision>
  <cp:lastPrinted>2017-10-29T17:54:00Z</cp:lastPrinted>
  <dcterms:created xsi:type="dcterms:W3CDTF">2017-11-06T14:24:00Z</dcterms:created>
  <dcterms:modified xsi:type="dcterms:W3CDTF">2017-11-06T14:24:00Z</dcterms:modified>
</cp:coreProperties>
</file>